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301" w:rsidRPr="008570BB" w:rsidRDefault="00B21301" w:rsidP="00B21301">
      <w:pPr>
        <w:tabs>
          <w:tab w:val="left" w:pos="4140"/>
        </w:tabs>
        <w:rPr>
          <w:rFonts w:ascii="Times New Roman" w:hAnsi="Times New Roman" w:cs="Times New Roman"/>
          <w:b/>
          <w:sz w:val="24"/>
          <w:szCs w:val="24"/>
          <w:vertAlign w:val="subscript"/>
          <w:lang w:val="kk-KZ"/>
        </w:rPr>
      </w:pPr>
      <w:r w:rsidRPr="008570BB">
        <w:rPr>
          <w:rFonts w:ascii="Times New Roman" w:hAnsi="Times New Roman" w:cs="Times New Roman"/>
          <w:b/>
          <w:sz w:val="24"/>
          <w:szCs w:val="24"/>
          <w:lang w:val="kk-KZ"/>
        </w:rPr>
        <w:t>_________________</w:t>
      </w:r>
    </w:p>
    <w:p w:rsidR="00B21301" w:rsidRPr="008570BB" w:rsidRDefault="00867AA3" w:rsidP="00B21301">
      <w:pPr>
        <w:ind w:left="2832" w:firstLine="708"/>
        <w:outlineLvl w:val="0"/>
        <w:rPr>
          <w:rFonts w:ascii="Times New Roman" w:hAnsi="Times New Roman" w:cs="Times New Roman"/>
          <w:b/>
          <w:bCs/>
          <w:sz w:val="24"/>
          <w:szCs w:val="24"/>
          <w:lang w:val="kk-KZ"/>
        </w:rPr>
      </w:pPr>
      <w:r>
        <w:rPr>
          <w:rFonts w:ascii="Times New Roman" w:hAnsi="Times New Roman" w:cs="Times New Roman"/>
          <w:b/>
          <w:bCs/>
          <w:sz w:val="24"/>
          <w:szCs w:val="24"/>
          <w:lang w:val="kk-KZ"/>
        </w:rPr>
        <w:t>3-  АПТА</w:t>
      </w:r>
      <w:bookmarkStart w:id="0" w:name="_GoBack"/>
      <w:bookmarkEnd w:id="0"/>
    </w:p>
    <w:p w:rsidR="00B21301" w:rsidRPr="008570BB" w:rsidRDefault="00B21301" w:rsidP="00B21301">
      <w:pPr>
        <w:tabs>
          <w:tab w:val="left" w:pos="4140"/>
        </w:tabs>
        <w:rPr>
          <w:rFonts w:ascii="Times New Roman" w:hAnsi="Times New Roman" w:cs="Times New Roman"/>
          <w:b/>
          <w:sz w:val="24"/>
          <w:szCs w:val="24"/>
          <w:vertAlign w:val="subscript"/>
          <w:lang w:val="kk-KZ"/>
        </w:rPr>
      </w:pPr>
      <w:r w:rsidRPr="008570BB">
        <w:rPr>
          <w:rFonts w:ascii="Times New Roman" w:hAnsi="Times New Roman" w:cs="Times New Roman"/>
          <w:b/>
          <w:sz w:val="24"/>
          <w:szCs w:val="24"/>
          <w:lang w:val="kk-KZ"/>
        </w:rPr>
        <w:t>_________________________________________________________________________________</w:t>
      </w:r>
    </w:p>
    <w:p w:rsidR="00B21301" w:rsidRPr="008570BB" w:rsidRDefault="00B21301" w:rsidP="00B21301">
      <w:pPr>
        <w:rPr>
          <w:rFonts w:ascii="Times New Roman" w:hAnsi="Times New Roman" w:cs="Times New Roman"/>
          <w:b/>
          <w:bCs/>
          <w:sz w:val="24"/>
          <w:szCs w:val="24"/>
          <w:lang w:val="kk-KZ"/>
        </w:rPr>
      </w:pPr>
    </w:p>
    <w:p w:rsidR="00B21301" w:rsidRPr="008570BB" w:rsidRDefault="00B21301" w:rsidP="00B21301">
      <w:pPr>
        <w:tabs>
          <w:tab w:val="left" w:pos="4140"/>
        </w:tabs>
        <w:rPr>
          <w:rFonts w:ascii="Times New Roman" w:hAnsi="Times New Roman" w:cs="Times New Roman"/>
          <w:sz w:val="24"/>
          <w:szCs w:val="24"/>
          <w:lang w:val="kk-KZ"/>
        </w:rPr>
      </w:pPr>
      <w:r w:rsidRPr="008570BB">
        <w:rPr>
          <w:rFonts w:ascii="Times New Roman" w:hAnsi="Times New Roman" w:cs="Times New Roman"/>
          <w:b/>
          <w:sz w:val="24"/>
          <w:szCs w:val="24"/>
          <w:vertAlign w:val="subscript"/>
          <w:lang w:val="kk-KZ"/>
        </w:rPr>
        <w:t xml:space="preserve"> </w:t>
      </w:r>
      <w:r>
        <w:rPr>
          <w:rFonts w:ascii="Times New Roman" w:hAnsi="Times New Roman" w:cs="Times New Roman"/>
          <w:b/>
          <w:sz w:val="24"/>
          <w:szCs w:val="24"/>
          <w:lang w:val="kk-KZ"/>
        </w:rPr>
        <w:t xml:space="preserve">             </w:t>
      </w:r>
      <w:r w:rsidRPr="008570BB">
        <w:rPr>
          <w:rFonts w:ascii="Times New Roman" w:hAnsi="Times New Roman" w:cs="Times New Roman"/>
          <w:b/>
          <w:sz w:val="24"/>
          <w:szCs w:val="24"/>
          <w:lang w:val="kk-KZ"/>
        </w:rPr>
        <w:t>ҚАЗ</w:t>
      </w:r>
      <w:r>
        <w:rPr>
          <w:rFonts w:ascii="Times New Roman" w:hAnsi="Times New Roman" w:cs="Times New Roman"/>
          <w:b/>
          <w:sz w:val="24"/>
          <w:szCs w:val="24"/>
          <w:lang w:val="kk-KZ"/>
        </w:rPr>
        <w:t xml:space="preserve">ҰУ  </w:t>
      </w:r>
      <w:r w:rsidRPr="00A46750">
        <w:rPr>
          <w:rFonts w:ascii="Times New Roman" w:hAnsi="Times New Roman" w:cs="Times New Roman"/>
          <w:b/>
          <w:sz w:val="24"/>
          <w:szCs w:val="24"/>
          <w:lang w:val="kk-KZ"/>
        </w:rPr>
        <w:t xml:space="preserve">– </w:t>
      </w:r>
      <w:r>
        <w:rPr>
          <w:rFonts w:ascii="Times New Roman" w:hAnsi="Times New Roman" w:cs="Times New Roman"/>
          <w:b/>
          <w:sz w:val="24"/>
          <w:szCs w:val="24"/>
          <w:lang w:val="kk-KZ"/>
        </w:rPr>
        <w:t>ҚАЗАҚ ҒЫЛЫМЫ МЕН БІЛІМІНІҢ ҚАРА ШАҢЫРАҒЫ</w:t>
      </w:r>
    </w:p>
    <w:p w:rsidR="00B21301" w:rsidRPr="008570BB" w:rsidRDefault="00B21301" w:rsidP="00B21301">
      <w:pPr>
        <w:tabs>
          <w:tab w:val="left" w:pos="4140"/>
        </w:tabs>
        <w:jc w:val="center"/>
        <w:rPr>
          <w:rFonts w:ascii="Times New Roman" w:hAnsi="Times New Roman" w:cs="Times New Roman"/>
          <w:b/>
          <w:sz w:val="24"/>
          <w:szCs w:val="24"/>
          <w:lang w:val="kk-KZ"/>
        </w:rPr>
      </w:pPr>
      <w:r w:rsidRPr="008570BB">
        <w:rPr>
          <w:rFonts w:ascii="Times New Roman" w:hAnsi="Times New Roman" w:cs="Times New Roman"/>
          <w:b/>
          <w:sz w:val="24"/>
          <w:szCs w:val="24"/>
          <w:lang w:val="kk-KZ"/>
        </w:rPr>
        <w:t>СӨЗДЕРДІҢ БАЙЛАНЫСУ ТҮРЛЕРІ</w:t>
      </w:r>
    </w:p>
    <w:p w:rsidR="00B21301" w:rsidRPr="008570BB" w:rsidRDefault="00B21301" w:rsidP="00B21301">
      <w:pPr>
        <w:jc w:val="center"/>
        <w:rPr>
          <w:rFonts w:ascii="Times New Roman" w:hAnsi="Times New Roman" w:cs="Times New Roman"/>
          <w:b/>
          <w:sz w:val="24"/>
          <w:szCs w:val="24"/>
          <w:lang w:val="kk-KZ"/>
        </w:rPr>
      </w:pPr>
    </w:p>
    <w:p w:rsidR="00B21301" w:rsidRPr="008570BB" w:rsidRDefault="00B21301" w:rsidP="00B21301">
      <w:pPr>
        <w:ind w:firstLine="708"/>
        <w:jc w:val="both"/>
        <w:rPr>
          <w:rFonts w:ascii="Times New Roman" w:hAnsi="Times New Roman" w:cs="Times New Roman"/>
          <w:b/>
          <w:sz w:val="24"/>
          <w:szCs w:val="24"/>
          <w:lang w:val="kk-KZ"/>
        </w:rPr>
      </w:pPr>
      <w:r w:rsidRPr="008570BB">
        <w:rPr>
          <w:rFonts w:ascii="Times New Roman" w:hAnsi="Times New Roman" w:cs="Times New Roman"/>
          <w:b/>
          <w:sz w:val="24"/>
          <w:szCs w:val="24"/>
          <w:lang w:val="kk-KZ"/>
        </w:rPr>
        <w:t>1. Берілген сөздер мен  сөз тіркестерінің мағынасын түсініп, сөйлем құраңыз.</w:t>
      </w:r>
    </w:p>
    <w:p w:rsidR="00B21301" w:rsidRPr="008570BB" w:rsidRDefault="00B21301" w:rsidP="00B21301">
      <w:pPr>
        <w:ind w:left="113" w:right="113" w:firstLine="595"/>
        <w:jc w:val="both"/>
        <w:rPr>
          <w:rFonts w:ascii="Times New Roman" w:hAnsi="Times New Roman" w:cs="Times New Roman"/>
          <w:b/>
          <w:sz w:val="24"/>
          <w:szCs w:val="24"/>
          <w:lang w:val="kk-KZ"/>
        </w:rPr>
      </w:pPr>
      <w:r w:rsidRPr="008570BB">
        <w:rPr>
          <w:rFonts w:ascii="Times New Roman" w:hAnsi="Times New Roman" w:cs="Times New Roman"/>
          <w:sz w:val="24"/>
          <w:szCs w:val="24"/>
          <w:lang w:val="kk-KZ"/>
        </w:rPr>
        <w:t>Білім ордасы,</w:t>
      </w:r>
      <w:r w:rsidRPr="008570BB">
        <w:rPr>
          <w:rFonts w:ascii="Times New Roman" w:hAnsi="Times New Roman" w:cs="Times New Roman"/>
          <w:b/>
          <w:sz w:val="24"/>
          <w:szCs w:val="24"/>
          <w:lang w:val="kk-KZ"/>
        </w:rPr>
        <w:t xml:space="preserve"> </w:t>
      </w:r>
      <w:r w:rsidRPr="008570BB">
        <w:rPr>
          <w:rFonts w:ascii="Times New Roman" w:hAnsi="Times New Roman" w:cs="Times New Roman"/>
          <w:sz w:val="24"/>
          <w:szCs w:val="24"/>
          <w:lang w:val="kk-KZ"/>
        </w:rPr>
        <w:t>әлемдік деңгей,</w:t>
      </w:r>
      <w:r w:rsidRPr="008570BB">
        <w:rPr>
          <w:rFonts w:ascii="Times New Roman" w:hAnsi="Times New Roman" w:cs="Times New Roman"/>
          <w:b/>
          <w:sz w:val="24"/>
          <w:szCs w:val="24"/>
          <w:lang w:val="kk-KZ"/>
        </w:rPr>
        <w:t xml:space="preserve">  </w:t>
      </w:r>
      <w:r w:rsidRPr="008570BB">
        <w:rPr>
          <w:rFonts w:ascii="Times New Roman" w:hAnsi="Times New Roman" w:cs="Times New Roman"/>
          <w:sz w:val="24"/>
          <w:szCs w:val="24"/>
          <w:lang w:val="kk-KZ"/>
        </w:rPr>
        <w:t>жетекші оқу орны,  дербес, ғылыми орталық,  өзін-өзі басқару,  мәртебесі,  қазақ зиялылары, оқу ғимараты, бағыт, мерейтой, университет қалашығы, оқу жүйесі, ұлттық оқу орны.</w:t>
      </w:r>
    </w:p>
    <w:p w:rsidR="00B21301" w:rsidRPr="008570BB" w:rsidRDefault="00B21301" w:rsidP="00B21301">
      <w:pPr>
        <w:ind w:left="113" w:right="113" w:firstLine="595"/>
        <w:jc w:val="both"/>
        <w:rPr>
          <w:rFonts w:ascii="Times New Roman" w:hAnsi="Times New Roman" w:cs="Times New Roman"/>
          <w:sz w:val="24"/>
          <w:szCs w:val="24"/>
          <w:lang w:val="kk-KZ"/>
        </w:rPr>
      </w:pPr>
    </w:p>
    <w:p w:rsidR="00B21301" w:rsidRPr="008570BB" w:rsidRDefault="00B21301" w:rsidP="00B21301">
      <w:pPr>
        <w:ind w:firstLine="708"/>
        <w:jc w:val="both"/>
        <w:rPr>
          <w:rFonts w:ascii="Times New Roman" w:hAnsi="Times New Roman" w:cs="Times New Roman"/>
          <w:b/>
          <w:sz w:val="24"/>
          <w:szCs w:val="24"/>
          <w:lang w:val="kk-KZ"/>
        </w:rPr>
      </w:pPr>
      <w:r w:rsidRPr="008570BB">
        <w:rPr>
          <w:rFonts w:ascii="Times New Roman" w:hAnsi="Times New Roman" w:cs="Times New Roman"/>
          <w:b/>
          <w:sz w:val="24"/>
          <w:szCs w:val="24"/>
          <w:lang w:val="kk-KZ"/>
        </w:rPr>
        <w:t>2. Мәтінді оқыңыз, аударыңыз, түсінгеніңізді әңгімелеңіз.</w:t>
      </w:r>
    </w:p>
    <w:p w:rsidR="00B21301" w:rsidRPr="008570BB" w:rsidRDefault="00B21301" w:rsidP="00B21301">
      <w:pPr>
        <w:ind w:left="113" w:right="113" w:firstLine="595"/>
        <w:jc w:val="both"/>
        <w:rPr>
          <w:rFonts w:ascii="Times New Roman" w:hAnsi="Times New Roman" w:cs="Times New Roman"/>
          <w:sz w:val="24"/>
          <w:szCs w:val="24"/>
          <w:lang w:val="kk-KZ"/>
        </w:rPr>
      </w:pPr>
      <w:r w:rsidRPr="008570BB">
        <w:rPr>
          <w:rFonts w:ascii="Times New Roman" w:hAnsi="Times New Roman" w:cs="Times New Roman"/>
          <w:sz w:val="24"/>
          <w:szCs w:val="24"/>
          <w:lang w:val="kk-KZ"/>
        </w:rPr>
        <w:t>Әлемдік деңгейдегі білім ордаларының бірі саналатын қазіргі                        әл-Фараби атындағы Қазақ ұлттық университетінің тамыры  тереңде, тарихы бай. 1933 жылдың 20 қазанында КСРО Халық Комиссарлары Кеңесі «Қазақстан үшін кадрлар дайындау туралы» арнайы қаулы қабылдайды. Сол құжат негізінде 1934 жылдың 15 қаңтары  Қазақ мемлекеттік университетінің ашылған күні болып саналады. Қазіргі  таңда университет Республикадағы жетекші оқу орны. 1991 жылы университетке  шығыстың ұлы ойшылы Әбу Насыр әл-Фараби бабамыздың есімі берілді. 1993 жылы Президент жарлығымен дербес, өзін-өзі басқаратын мемлекеттік жоғары оқу орны мәртебесін иеленіп, Қазақ мемлекеттік ұлттық университеті болып аталды.</w:t>
      </w:r>
    </w:p>
    <w:p w:rsidR="00B21301" w:rsidRPr="008570BB" w:rsidRDefault="00B21301" w:rsidP="00B21301">
      <w:pPr>
        <w:ind w:left="113" w:right="113"/>
        <w:jc w:val="both"/>
        <w:rPr>
          <w:rFonts w:ascii="Times New Roman" w:hAnsi="Times New Roman" w:cs="Times New Roman"/>
          <w:sz w:val="24"/>
          <w:szCs w:val="24"/>
          <w:lang w:val="kk-KZ"/>
        </w:rPr>
      </w:pPr>
      <w:r w:rsidRPr="008570BB">
        <w:rPr>
          <w:rFonts w:ascii="Times New Roman" w:hAnsi="Times New Roman" w:cs="Times New Roman"/>
          <w:sz w:val="24"/>
          <w:szCs w:val="24"/>
          <w:lang w:val="kk-KZ"/>
        </w:rPr>
        <w:t xml:space="preserve">    Қазір университеттің 1</w:t>
      </w:r>
      <w:r w:rsidRPr="008570BB">
        <w:rPr>
          <w:rFonts w:ascii="Times New Roman" w:hAnsi="Times New Roman" w:cs="Times New Roman"/>
          <w:sz w:val="24"/>
          <w:szCs w:val="24"/>
        </w:rPr>
        <w:t>5</w:t>
      </w:r>
      <w:r w:rsidRPr="008570BB">
        <w:rPr>
          <w:rFonts w:ascii="Times New Roman" w:hAnsi="Times New Roman" w:cs="Times New Roman"/>
          <w:sz w:val="24"/>
          <w:szCs w:val="24"/>
          <w:lang w:val="kk-KZ"/>
        </w:rPr>
        <w:t xml:space="preserve"> факультетінде  </w:t>
      </w:r>
      <w:r w:rsidRPr="008570BB">
        <w:rPr>
          <w:rFonts w:ascii="Times New Roman" w:hAnsi="Times New Roman" w:cs="Times New Roman"/>
          <w:sz w:val="24"/>
          <w:szCs w:val="24"/>
        </w:rPr>
        <w:t>20</w:t>
      </w:r>
      <w:r w:rsidRPr="008570BB">
        <w:rPr>
          <w:rFonts w:ascii="Times New Roman" w:hAnsi="Times New Roman" w:cs="Times New Roman"/>
          <w:sz w:val="24"/>
          <w:szCs w:val="24"/>
          <w:lang w:val="kk-KZ"/>
        </w:rPr>
        <w:t xml:space="preserve"> мыңнан аса студент оқиды. Студенттер үшін 1,5 млн. кітап қоры бар ірі кітапхана, асхана, спорт кешені, дүкен, кинотеатр жұмыс істейді. Бірнеше оқу ғимараттары бар. Негізгі оқу ғимараттары тұрған жерді «университет қалашығы» деп аталады.  Қалашықта   Ө.А. Жолдасбеков атындағы студенттер сарайы бар. </w:t>
      </w:r>
    </w:p>
    <w:p w:rsidR="00B21301" w:rsidRPr="008570BB" w:rsidRDefault="00B21301" w:rsidP="00B21301">
      <w:pPr>
        <w:ind w:left="113" w:right="113"/>
        <w:jc w:val="both"/>
        <w:rPr>
          <w:rFonts w:ascii="Times New Roman" w:hAnsi="Times New Roman" w:cs="Times New Roman"/>
          <w:sz w:val="24"/>
          <w:szCs w:val="24"/>
          <w:lang w:val="kk-KZ"/>
        </w:rPr>
      </w:pPr>
      <w:r w:rsidRPr="008570BB">
        <w:rPr>
          <w:rFonts w:ascii="Times New Roman" w:hAnsi="Times New Roman" w:cs="Times New Roman"/>
          <w:sz w:val="24"/>
          <w:szCs w:val="24"/>
          <w:lang w:val="kk-KZ"/>
        </w:rPr>
        <w:t xml:space="preserve">   ҚазҰУ – еліміздің ең ірі ғылыми орталығы.  Бүгінгі таңда университетте 2000-нан аса білікті оқытушы жұмыс істейді, олардың ішінде 1000-нан аса ғылым докторы мен кандидаты, 100-ден аса академик пен 50-шақты философия докторлары бар. </w:t>
      </w:r>
    </w:p>
    <w:p w:rsidR="00B21301" w:rsidRPr="008570BB" w:rsidRDefault="00B21301" w:rsidP="00B21301">
      <w:pPr>
        <w:ind w:left="113" w:right="113"/>
        <w:jc w:val="both"/>
        <w:rPr>
          <w:rFonts w:ascii="Times New Roman" w:hAnsi="Times New Roman" w:cs="Times New Roman"/>
          <w:sz w:val="24"/>
          <w:szCs w:val="24"/>
          <w:lang w:val="kk-KZ"/>
        </w:rPr>
      </w:pPr>
      <w:r w:rsidRPr="008570BB">
        <w:rPr>
          <w:rFonts w:ascii="Times New Roman" w:hAnsi="Times New Roman" w:cs="Times New Roman"/>
          <w:sz w:val="24"/>
          <w:szCs w:val="24"/>
          <w:lang w:val="kk-KZ"/>
        </w:rPr>
        <w:t xml:space="preserve">    Университетте өткен жылдарда Мұхтар Әуезов, Қаныш Сәтбаев, Әлкей Марғұлан секілді алыптар дәріс оқыған. </w:t>
      </w:r>
    </w:p>
    <w:p w:rsidR="00B21301" w:rsidRPr="008570BB" w:rsidRDefault="00B21301" w:rsidP="00B21301">
      <w:pPr>
        <w:ind w:left="113" w:right="113"/>
        <w:jc w:val="both"/>
        <w:rPr>
          <w:rFonts w:ascii="Times New Roman" w:hAnsi="Times New Roman" w:cs="Times New Roman"/>
          <w:sz w:val="24"/>
          <w:szCs w:val="24"/>
          <w:lang w:val="kk-KZ"/>
        </w:rPr>
      </w:pPr>
      <w:r w:rsidRPr="008570BB">
        <w:rPr>
          <w:rFonts w:ascii="Times New Roman" w:hAnsi="Times New Roman" w:cs="Times New Roman"/>
          <w:sz w:val="24"/>
          <w:szCs w:val="24"/>
          <w:lang w:val="kk-KZ"/>
        </w:rPr>
        <w:t xml:space="preserve">    Бүгіні  ҚазҰУ  нағыз элиталық жоғары оқу орны – әл-Фараби атындағы Қазақ ұлттық университетіне айналды. Ол көптеген қазақстандық интеллектуалдық, саяси және экономикалық элитаны даярлап шығарды. </w:t>
      </w:r>
    </w:p>
    <w:p w:rsidR="00B21301" w:rsidRPr="008570BB" w:rsidRDefault="00B21301" w:rsidP="00B21301">
      <w:pPr>
        <w:ind w:left="113" w:right="113"/>
        <w:jc w:val="both"/>
        <w:rPr>
          <w:rFonts w:ascii="Times New Roman" w:hAnsi="Times New Roman" w:cs="Times New Roman"/>
          <w:sz w:val="24"/>
          <w:szCs w:val="24"/>
          <w:lang w:val="kk-KZ"/>
        </w:rPr>
      </w:pPr>
      <w:r w:rsidRPr="008570BB">
        <w:rPr>
          <w:rFonts w:ascii="Times New Roman" w:hAnsi="Times New Roman" w:cs="Times New Roman"/>
          <w:sz w:val="24"/>
          <w:szCs w:val="24"/>
          <w:lang w:val="kk-KZ"/>
        </w:rPr>
        <w:lastRenderedPageBreak/>
        <w:t xml:space="preserve">    Елбасымыздың «ҚазҰУ – бұл Қазақстанның жоғары білім беру жүйесінің іргетасы» деуі тегін емес.</w:t>
      </w:r>
    </w:p>
    <w:p w:rsidR="00B21301" w:rsidRPr="008570BB" w:rsidRDefault="00B21301" w:rsidP="00B21301">
      <w:pPr>
        <w:ind w:left="113" w:right="113"/>
        <w:jc w:val="both"/>
        <w:rPr>
          <w:rFonts w:ascii="Times New Roman" w:hAnsi="Times New Roman" w:cs="Times New Roman"/>
          <w:sz w:val="24"/>
          <w:szCs w:val="24"/>
          <w:lang w:val="kk-KZ"/>
        </w:rPr>
      </w:pPr>
      <w:r w:rsidRPr="008570BB">
        <w:rPr>
          <w:rFonts w:ascii="Times New Roman" w:hAnsi="Times New Roman" w:cs="Times New Roman"/>
          <w:sz w:val="24"/>
          <w:szCs w:val="24"/>
          <w:lang w:val="kk-KZ"/>
        </w:rPr>
        <w:t xml:space="preserve">     ҚазҰУ – Халықаралық университеттер ассоциациясына мүше. Университет Американың, Еуропаның, Азияның, Африканың 415 университетімен байланыс жасайды. Жыл сайын 70-тен аса студент  шет елдің жоғары оқу орындарында білім алады. </w:t>
      </w:r>
    </w:p>
    <w:p w:rsidR="00B21301" w:rsidRPr="008570BB" w:rsidRDefault="00B21301" w:rsidP="00B21301">
      <w:pPr>
        <w:ind w:left="113" w:right="113"/>
        <w:jc w:val="both"/>
        <w:rPr>
          <w:rFonts w:ascii="Times New Roman" w:hAnsi="Times New Roman" w:cs="Times New Roman"/>
          <w:b/>
          <w:sz w:val="24"/>
          <w:szCs w:val="24"/>
          <w:lang w:val="kk-KZ"/>
        </w:rPr>
      </w:pPr>
      <w:r w:rsidRPr="008570BB">
        <w:rPr>
          <w:rFonts w:ascii="Times New Roman" w:hAnsi="Times New Roman" w:cs="Times New Roman"/>
          <w:sz w:val="24"/>
          <w:szCs w:val="24"/>
          <w:lang w:val="kk-KZ"/>
        </w:rPr>
        <w:t xml:space="preserve">    Университетте оқу жүйесі үш сатылы:  Бакалавриат, магистратура, </w:t>
      </w:r>
      <w:r w:rsidRPr="008570BB">
        <w:rPr>
          <w:rFonts w:ascii="Times New Roman" w:hAnsi="Times New Roman" w:cs="Times New Roman"/>
          <w:sz w:val="24"/>
          <w:szCs w:val="24"/>
          <w:lang w:val="tr-TR"/>
        </w:rPr>
        <w:t>PhD</w:t>
      </w:r>
      <w:r w:rsidRPr="008570BB">
        <w:rPr>
          <w:rFonts w:ascii="Times New Roman" w:hAnsi="Times New Roman" w:cs="Times New Roman"/>
          <w:sz w:val="24"/>
          <w:szCs w:val="24"/>
          <w:lang w:val="kk-KZ"/>
        </w:rPr>
        <w:t xml:space="preserve">. 2008 жылдың мамыр айындағы Ғылыми кеңесте 2009-2011 жылдарға арналған университеттің жаңа даму стратегиясы қабылданды. Ол үш бағыттан тұрады. Біріншісі – менеджменттің барлық деңгейін түбегейлі жетілдіру, екіншісі – мамандарды халықаралық талаптарға сай даярлау, үшіншісі – ғылыми-инновациялық  инфрақұрылымды жетілдіру. Университет аталған стратегияны біртіндеп жүзеге асыра бастады. Өткен жылы әлемдік тәжірибеде орныққан ИНТРАНЕТ желісіне негізделген оқытудың кредиттік жүйесіне көшті. </w:t>
      </w:r>
    </w:p>
    <w:p w:rsidR="00B21301" w:rsidRPr="008570BB" w:rsidRDefault="00B21301" w:rsidP="00B21301">
      <w:pPr>
        <w:jc w:val="right"/>
        <w:rPr>
          <w:rFonts w:ascii="Times New Roman" w:hAnsi="Times New Roman" w:cs="Times New Roman"/>
          <w:b/>
          <w:sz w:val="24"/>
          <w:szCs w:val="24"/>
          <w:lang w:val="kk-KZ"/>
        </w:rPr>
      </w:pPr>
      <w:r w:rsidRPr="008570BB">
        <w:rPr>
          <w:rFonts w:ascii="Times New Roman" w:hAnsi="Times New Roman" w:cs="Times New Roman"/>
          <w:b/>
          <w:sz w:val="24"/>
          <w:szCs w:val="24"/>
          <w:lang w:val="kk-KZ"/>
        </w:rPr>
        <w:tab/>
      </w:r>
      <w:r w:rsidRPr="008570BB">
        <w:rPr>
          <w:rFonts w:ascii="Times New Roman" w:hAnsi="Times New Roman" w:cs="Times New Roman"/>
          <w:b/>
          <w:sz w:val="24"/>
          <w:szCs w:val="24"/>
          <w:lang w:val="kk-KZ"/>
        </w:rPr>
        <w:tab/>
      </w:r>
      <w:r w:rsidRPr="008570BB">
        <w:rPr>
          <w:rFonts w:ascii="Times New Roman" w:hAnsi="Times New Roman" w:cs="Times New Roman"/>
          <w:b/>
          <w:sz w:val="24"/>
          <w:szCs w:val="24"/>
          <w:lang w:val="kk-KZ"/>
        </w:rPr>
        <w:tab/>
      </w:r>
      <w:r w:rsidRPr="008570BB">
        <w:rPr>
          <w:rFonts w:ascii="Times New Roman" w:hAnsi="Times New Roman" w:cs="Times New Roman"/>
          <w:b/>
          <w:sz w:val="24"/>
          <w:szCs w:val="24"/>
          <w:lang w:val="kk-KZ"/>
        </w:rPr>
        <w:tab/>
      </w:r>
      <w:r w:rsidRPr="008570BB">
        <w:rPr>
          <w:rFonts w:ascii="Times New Roman" w:hAnsi="Times New Roman" w:cs="Times New Roman"/>
          <w:b/>
          <w:sz w:val="24"/>
          <w:szCs w:val="24"/>
          <w:lang w:val="kk-KZ"/>
        </w:rPr>
        <w:tab/>
      </w:r>
      <w:r w:rsidRPr="008570BB">
        <w:rPr>
          <w:rFonts w:ascii="Times New Roman" w:hAnsi="Times New Roman" w:cs="Times New Roman"/>
          <w:b/>
          <w:sz w:val="24"/>
          <w:szCs w:val="24"/>
          <w:lang w:val="kk-KZ"/>
        </w:rPr>
        <w:tab/>
      </w:r>
      <w:r w:rsidRPr="008570BB">
        <w:rPr>
          <w:rFonts w:ascii="Times New Roman" w:hAnsi="Times New Roman" w:cs="Times New Roman"/>
          <w:b/>
          <w:sz w:val="24"/>
          <w:szCs w:val="24"/>
          <w:lang w:val="kk-KZ"/>
        </w:rPr>
        <w:tab/>
        <w:t>(</w:t>
      </w:r>
      <w:r w:rsidRPr="008570BB">
        <w:rPr>
          <w:rFonts w:ascii="Times New Roman" w:hAnsi="Times New Roman" w:cs="Times New Roman"/>
          <w:sz w:val="24"/>
          <w:szCs w:val="24"/>
          <w:lang w:val="kk-KZ"/>
        </w:rPr>
        <w:t>Б.Т.Жұмағұлов)</w:t>
      </w:r>
    </w:p>
    <w:p w:rsidR="00B21301" w:rsidRPr="008570BB" w:rsidRDefault="00B21301" w:rsidP="00B21301">
      <w:pPr>
        <w:rPr>
          <w:rFonts w:ascii="Times New Roman" w:hAnsi="Times New Roman" w:cs="Times New Roman"/>
          <w:b/>
          <w:sz w:val="24"/>
          <w:szCs w:val="24"/>
          <w:lang w:val="kk-KZ"/>
        </w:rPr>
      </w:pPr>
      <w:r w:rsidRPr="008570BB">
        <w:rPr>
          <w:rFonts w:ascii="Times New Roman" w:hAnsi="Times New Roman" w:cs="Times New Roman"/>
          <w:b/>
          <w:sz w:val="24"/>
          <w:szCs w:val="24"/>
          <w:lang w:val="kk-KZ"/>
        </w:rPr>
        <w:t>3. Мына сұрақтар төңірегінде өзара сұқбат құрыңыз.</w:t>
      </w:r>
    </w:p>
    <w:p w:rsidR="00B21301" w:rsidRPr="008570BB" w:rsidRDefault="00B21301" w:rsidP="00B21301">
      <w:pPr>
        <w:spacing w:after="0" w:line="240" w:lineRule="auto"/>
        <w:rPr>
          <w:rFonts w:ascii="Times New Roman" w:hAnsi="Times New Roman" w:cs="Times New Roman"/>
          <w:sz w:val="24"/>
          <w:szCs w:val="24"/>
          <w:lang w:val="kk-KZ"/>
        </w:rPr>
      </w:pPr>
      <w:r w:rsidRPr="008570BB">
        <w:rPr>
          <w:rFonts w:ascii="Times New Roman" w:hAnsi="Times New Roman" w:cs="Times New Roman"/>
          <w:sz w:val="24"/>
          <w:szCs w:val="24"/>
          <w:lang w:val="kk-KZ"/>
        </w:rPr>
        <w:t>1. Университет қай жылы ашылған?</w:t>
      </w:r>
    </w:p>
    <w:p w:rsidR="00B21301" w:rsidRPr="008570BB" w:rsidRDefault="00B21301" w:rsidP="00B21301">
      <w:pPr>
        <w:spacing w:after="0" w:line="240" w:lineRule="auto"/>
        <w:rPr>
          <w:rFonts w:ascii="Times New Roman" w:hAnsi="Times New Roman" w:cs="Times New Roman"/>
          <w:sz w:val="24"/>
          <w:szCs w:val="24"/>
          <w:lang w:val="kk-KZ"/>
        </w:rPr>
      </w:pPr>
      <w:r w:rsidRPr="008570BB">
        <w:rPr>
          <w:rFonts w:ascii="Times New Roman" w:hAnsi="Times New Roman" w:cs="Times New Roman"/>
          <w:sz w:val="24"/>
          <w:szCs w:val="24"/>
          <w:lang w:val="kk-KZ"/>
        </w:rPr>
        <w:t>2. Елбасының берген бағасы қандай?</w:t>
      </w:r>
    </w:p>
    <w:p w:rsidR="00B21301" w:rsidRPr="008570BB" w:rsidRDefault="00B21301" w:rsidP="00B21301">
      <w:pPr>
        <w:spacing w:after="0" w:line="240" w:lineRule="auto"/>
        <w:rPr>
          <w:rFonts w:ascii="Times New Roman" w:hAnsi="Times New Roman" w:cs="Times New Roman"/>
          <w:sz w:val="24"/>
          <w:szCs w:val="24"/>
          <w:lang w:val="kk-KZ"/>
        </w:rPr>
      </w:pPr>
      <w:r w:rsidRPr="008570BB">
        <w:rPr>
          <w:rFonts w:ascii="Times New Roman" w:hAnsi="Times New Roman" w:cs="Times New Roman"/>
          <w:sz w:val="24"/>
          <w:szCs w:val="24"/>
          <w:lang w:val="kk-KZ"/>
        </w:rPr>
        <w:t>3. Әл-Фараби есімі қай жылы берілді?</w:t>
      </w:r>
    </w:p>
    <w:p w:rsidR="00B21301" w:rsidRPr="008570BB" w:rsidRDefault="00B21301" w:rsidP="00B21301">
      <w:pPr>
        <w:spacing w:after="0" w:line="240" w:lineRule="auto"/>
        <w:rPr>
          <w:rFonts w:ascii="Times New Roman" w:hAnsi="Times New Roman" w:cs="Times New Roman"/>
          <w:sz w:val="24"/>
          <w:szCs w:val="24"/>
          <w:lang w:val="kk-KZ"/>
        </w:rPr>
      </w:pPr>
      <w:r w:rsidRPr="008570BB">
        <w:rPr>
          <w:rFonts w:ascii="Times New Roman" w:hAnsi="Times New Roman" w:cs="Times New Roman"/>
          <w:sz w:val="24"/>
          <w:szCs w:val="24"/>
          <w:lang w:val="kk-KZ"/>
        </w:rPr>
        <w:t>4. Университетте қанша факультет бар?</w:t>
      </w:r>
    </w:p>
    <w:p w:rsidR="00B21301" w:rsidRPr="008570BB" w:rsidRDefault="00B21301" w:rsidP="00B21301">
      <w:pPr>
        <w:spacing w:after="0" w:line="240" w:lineRule="auto"/>
        <w:rPr>
          <w:rFonts w:ascii="Times New Roman" w:hAnsi="Times New Roman" w:cs="Times New Roman"/>
          <w:sz w:val="24"/>
          <w:szCs w:val="24"/>
          <w:lang w:val="kk-KZ"/>
        </w:rPr>
      </w:pPr>
      <w:r w:rsidRPr="008570BB">
        <w:rPr>
          <w:rFonts w:ascii="Times New Roman" w:hAnsi="Times New Roman" w:cs="Times New Roman"/>
          <w:sz w:val="24"/>
          <w:szCs w:val="24"/>
          <w:lang w:val="kk-KZ"/>
        </w:rPr>
        <w:t>5. Универсиетте қанша студент оқиды?</w:t>
      </w:r>
    </w:p>
    <w:p w:rsidR="00B21301" w:rsidRPr="008570BB" w:rsidRDefault="00B21301" w:rsidP="00B21301">
      <w:pPr>
        <w:spacing w:after="0" w:line="240" w:lineRule="auto"/>
        <w:rPr>
          <w:rFonts w:ascii="Times New Roman" w:hAnsi="Times New Roman" w:cs="Times New Roman"/>
          <w:sz w:val="24"/>
          <w:szCs w:val="24"/>
          <w:lang w:val="kk-KZ"/>
        </w:rPr>
      </w:pPr>
      <w:r w:rsidRPr="008570BB">
        <w:rPr>
          <w:rFonts w:ascii="Times New Roman" w:hAnsi="Times New Roman" w:cs="Times New Roman"/>
          <w:sz w:val="24"/>
          <w:szCs w:val="24"/>
          <w:lang w:val="kk-KZ"/>
        </w:rPr>
        <w:t>6. 1933 жылы қандай қаулы қабылданды?</w:t>
      </w:r>
    </w:p>
    <w:p w:rsidR="00B21301" w:rsidRPr="008570BB" w:rsidRDefault="00B21301" w:rsidP="00B21301">
      <w:pPr>
        <w:spacing w:after="0" w:line="240" w:lineRule="auto"/>
        <w:rPr>
          <w:rFonts w:ascii="Times New Roman" w:hAnsi="Times New Roman" w:cs="Times New Roman"/>
          <w:sz w:val="24"/>
          <w:szCs w:val="24"/>
          <w:lang w:val="kk-KZ"/>
        </w:rPr>
      </w:pPr>
      <w:r w:rsidRPr="008570BB">
        <w:rPr>
          <w:rFonts w:ascii="Times New Roman" w:hAnsi="Times New Roman" w:cs="Times New Roman"/>
          <w:sz w:val="24"/>
          <w:szCs w:val="24"/>
        </w:rPr>
        <w:t>7.</w:t>
      </w:r>
      <w:r w:rsidRPr="008570BB">
        <w:rPr>
          <w:rFonts w:ascii="Times New Roman" w:hAnsi="Times New Roman" w:cs="Times New Roman"/>
          <w:sz w:val="24"/>
          <w:szCs w:val="24"/>
          <w:lang w:val="kk-KZ"/>
        </w:rPr>
        <w:t xml:space="preserve"> Университетте қандай факультеттер бар?</w:t>
      </w:r>
    </w:p>
    <w:p w:rsidR="00B21301" w:rsidRPr="008570BB" w:rsidRDefault="00B21301" w:rsidP="00B21301">
      <w:pPr>
        <w:spacing w:after="0" w:line="240" w:lineRule="auto"/>
        <w:rPr>
          <w:rFonts w:ascii="Times New Roman" w:hAnsi="Times New Roman" w:cs="Times New Roman"/>
          <w:sz w:val="24"/>
          <w:szCs w:val="24"/>
          <w:lang w:val="kk-KZ"/>
        </w:rPr>
      </w:pPr>
      <w:r w:rsidRPr="008570BB">
        <w:rPr>
          <w:rFonts w:ascii="Times New Roman" w:hAnsi="Times New Roman" w:cs="Times New Roman"/>
          <w:sz w:val="24"/>
          <w:szCs w:val="24"/>
          <w:lang w:val="kk-KZ"/>
        </w:rPr>
        <w:t>8. Университеттегі оқыту жүйесі туралы не білесіз?</w:t>
      </w:r>
    </w:p>
    <w:p w:rsidR="00B21301" w:rsidRPr="008570BB" w:rsidRDefault="00B21301" w:rsidP="00B21301">
      <w:pPr>
        <w:spacing w:after="0" w:line="240" w:lineRule="auto"/>
        <w:rPr>
          <w:rFonts w:ascii="Times New Roman" w:hAnsi="Times New Roman" w:cs="Times New Roman"/>
          <w:sz w:val="24"/>
          <w:szCs w:val="24"/>
          <w:lang w:val="kk-KZ"/>
        </w:rPr>
      </w:pPr>
      <w:r w:rsidRPr="008570BB">
        <w:rPr>
          <w:rFonts w:ascii="Times New Roman" w:hAnsi="Times New Roman" w:cs="Times New Roman"/>
          <w:sz w:val="24"/>
          <w:szCs w:val="24"/>
          <w:lang w:val="kk-KZ"/>
        </w:rPr>
        <w:t>9. Университетте білім беру сапасы қандай деңгейде?</w:t>
      </w:r>
    </w:p>
    <w:p w:rsidR="00B21301" w:rsidRPr="008570BB" w:rsidRDefault="00B21301" w:rsidP="00B21301">
      <w:pPr>
        <w:spacing w:after="0" w:line="240" w:lineRule="auto"/>
        <w:outlineLvl w:val="0"/>
        <w:rPr>
          <w:rFonts w:ascii="Times New Roman" w:hAnsi="Times New Roman" w:cs="Times New Roman"/>
          <w:sz w:val="24"/>
          <w:szCs w:val="24"/>
          <w:lang w:val="kk-KZ"/>
        </w:rPr>
      </w:pPr>
      <w:r w:rsidRPr="008570BB">
        <w:rPr>
          <w:rFonts w:ascii="Times New Roman" w:hAnsi="Times New Roman" w:cs="Times New Roman"/>
          <w:sz w:val="24"/>
          <w:szCs w:val="24"/>
          <w:lang w:val="kk-KZ"/>
        </w:rPr>
        <w:t>10.Студенттер жатақханамен толық қамтамасыз етіле ме?</w:t>
      </w:r>
    </w:p>
    <w:p w:rsidR="00B21301" w:rsidRPr="008570BB" w:rsidRDefault="00B21301" w:rsidP="00B21301">
      <w:pPr>
        <w:outlineLvl w:val="0"/>
        <w:rPr>
          <w:rFonts w:ascii="Times New Roman" w:hAnsi="Times New Roman" w:cs="Times New Roman"/>
          <w:sz w:val="24"/>
          <w:szCs w:val="24"/>
          <w:lang w:val="kk-KZ"/>
        </w:rPr>
      </w:pPr>
    </w:p>
    <w:p w:rsidR="00B21301" w:rsidRPr="008570BB" w:rsidRDefault="00B21301" w:rsidP="00B21301">
      <w:pPr>
        <w:tabs>
          <w:tab w:val="left" w:pos="4140"/>
        </w:tabs>
        <w:jc w:val="center"/>
        <w:rPr>
          <w:rFonts w:ascii="Times New Roman" w:hAnsi="Times New Roman" w:cs="Times New Roman"/>
          <w:b/>
          <w:sz w:val="24"/>
          <w:szCs w:val="24"/>
          <w:lang w:val="kk-KZ"/>
        </w:rPr>
      </w:pPr>
      <w:r w:rsidRPr="008570BB">
        <w:rPr>
          <w:rFonts w:ascii="Times New Roman" w:hAnsi="Times New Roman" w:cs="Times New Roman"/>
          <w:b/>
          <w:sz w:val="24"/>
          <w:szCs w:val="24"/>
          <w:lang w:val="kk-KZ"/>
        </w:rPr>
        <w:t>Сөздердің байланысу түрлері</w:t>
      </w:r>
    </w:p>
    <w:p w:rsidR="00B21301" w:rsidRPr="008570BB" w:rsidRDefault="00B21301" w:rsidP="00B21301">
      <w:pPr>
        <w:ind w:left="113" w:firstLine="595"/>
        <w:jc w:val="both"/>
        <w:rPr>
          <w:rFonts w:ascii="Times New Roman" w:hAnsi="Times New Roman" w:cs="Times New Roman"/>
          <w:b/>
          <w:color w:val="111111"/>
          <w:sz w:val="24"/>
          <w:szCs w:val="24"/>
          <w:lang w:val="kk-KZ"/>
        </w:rPr>
      </w:pPr>
      <w:r w:rsidRPr="008570BB">
        <w:rPr>
          <w:rFonts w:ascii="Times New Roman" w:hAnsi="Times New Roman" w:cs="Times New Roman"/>
          <w:b/>
          <w:color w:val="111111"/>
          <w:sz w:val="24"/>
          <w:szCs w:val="24"/>
          <w:lang w:val="kk-KZ"/>
        </w:rPr>
        <w:t>Қазақ тіліндегі сөздердің өзара байланысу түрлерінің бес түрі бар:</w:t>
      </w:r>
    </w:p>
    <w:p w:rsidR="00B21301" w:rsidRPr="008570BB" w:rsidRDefault="00B21301" w:rsidP="00B21301">
      <w:pPr>
        <w:pStyle w:val="a3"/>
        <w:numPr>
          <w:ilvl w:val="0"/>
          <w:numId w:val="5"/>
        </w:numPr>
        <w:spacing w:after="0" w:line="240" w:lineRule="auto"/>
        <w:ind w:left="641" w:hanging="357"/>
        <w:jc w:val="both"/>
        <w:rPr>
          <w:rFonts w:ascii="Times New Roman" w:hAnsi="Times New Roman" w:cs="Times New Roman"/>
          <w:sz w:val="24"/>
          <w:szCs w:val="24"/>
          <w:lang w:val="en-US"/>
        </w:rPr>
      </w:pPr>
      <w:r w:rsidRPr="008570BB">
        <w:rPr>
          <w:rFonts w:ascii="Times New Roman" w:hAnsi="Times New Roman" w:cs="Times New Roman"/>
          <w:color w:val="111111"/>
          <w:sz w:val="24"/>
          <w:szCs w:val="24"/>
          <w:lang w:val="kk-KZ"/>
        </w:rPr>
        <w:t>қ</w:t>
      </w:r>
      <w:proofErr w:type="spellStart"/>
      <w:r w:rsidRPr="008570BB">
        <w:rPr>
          <w:rFonts w:ascii="Times New Roman" w:hAnsi="Times New Roman" w:cs="Times New Roman"/>
          <w:color w:val="111111"/>
          <w:sz w:val="24"/>
          <w:szCs w:val="24"/>
        </w:rPr>
        <w:t>иысу</w:t>
      </w:r>
      <w:proofErr w:type="spellEnd"/>
      <w:r w:rsidRPr="008570BB">
        <w:rPr>
          <w:rFonts w:ascii="Times New Roman" w:hAnsi="Times New Roman" w:cs="Times New Roman"/>
          <w:color w:val="111111"/>
          <w:sz w:val="24"/>
          <w:szCs w:val="24"/>
          <w:lang w:val="kk-KZ"/>
        </w:rPr>
        <w:t>;</w:t>
      </w:r>
    </w:p>
    <w:p w:rsidR="00B21301" w:rsidRPr="008570BB" w:rsidRDefault="00B21301" w:rsidP="00B21301">
      <w:pPr>
        <w:pStyle w:val="a3"/>
        <w:numPr>
          <w:ilvl w:val="0"/>
          <w:numId w:val="5"/>
        </w:numPr>
        <w:spacing w:after="0" w:line="240" w:lineRule="auto"/>
        <w:ind w:left="641" w:hanging="357"/>
        <w:jc w:val="both"/>
        <w:rPr>
          <w:rFonts w:ascii="Times New Roman" w:hAnsi="Times New Roman" w:cs="Times New Roman"/>
          <w:sz w:val="24"/>
          <w:szCs w:val="24"/>
          <w:lang w:val="en-US"/>
        </w:rPr>
      </w:pPr>
      <w:proofErr w:type="spellStart"/>
      <w:r w:rsidRPr="008570BB">
        <w:rPr>
          <w:rFonts w:ascii="Times New Roman" w:hAnsi="Times New Roman" w:cs="Times New Roman"/>
          <w:color w:val="111111"/>
          <w:sz w:val="24"/>
          <w:szCs w:val="24"/>
        </w:rPr>
        <w:t>матасу</w:t>
      </w:r>
      <w:proofErr w:type="spellEnd"/>
      <w:r w:rsidRPr="008570BB">
        <w:rPr>
          <w:rFonts w:ascii="Times New Roman" w:hAnsi="Times New Roman" w:cs="Times New Roman"/>
          <w:color w:val="111111"/>
          <w:sz w:val="24"/>
          <w:szCs w:val="24"/>
          <w:lang w:val="kk-KZ"/>
        </w:rPr>
        <w:t>;</w:t>
      </w:r>
    </w:p>
    <w:p w:rsidR="00B21301" w:rsidRPr="008570BB" w:rsidRDefault="00B21301" w:rsidP="00B21301">
      <w:pPr>
        <w:pStyle w:val="a3"/>
        <w:numPr>
          <w:ilvl w:val="0"/>
          <w:numId w:val="5"/>
        </w:numPr>
        <w:spacing w:after="0" w:line="240" w:lineRule="auto"/>
        <w:ind w:left="641" w:hanging="357"/>
        <w:jc w:val="both"/>
        <w:rPr>
          <w:rFonts w:ascii="Times New Roman" w:hAnsi="Times New Roman" w:cs="Times New Roman"/>
          <w:sz w:val="24"/>
          <w:szCs w:val="24"/>
          <w:lang w:val="en-US"/>
        </w:rPr>
      </w:pPr>
      <w:proofErr w:type="spellStart"/>
      <w:r w:rsidRPr="008570BB">
        <w:rPr>
          <w:rFonts w:ascii="Times New Roman" w:hAnsi="Times New Roman" w:cs="Times New Roman"/>
          <w:color w:val="111111"/>
          <w:sz w:val="24"/>
          <w:szCs w:val="24"/>
        </w:rPr>
        <w:t>меңгеру</w:t>
      </w:r>
      <w:proofErr w:type="spellEnd"/>
      <w:r w:rsidRPr="008570BB">
        <w:rPr>
          <w:rFonts w:ascii="Times New Roman" w:hAnsi="Times New Roman" w:cs="Times New Roman"/>
          <w:color w:val="111111"/>
          <w:sz w:val="24"/>
          <w:szCs w:val="24"/>
          <w:lang w:val="kk-KZ"/>
        </w:rPr>
        <w:t>;</w:t>
      </w:r>
    </w:p>
    <w:p w:rsidR="00B21301" w:rsidRPr="008570BB" w:rsidRDefault="00B21301" w:rsidP="00B21301">
      <w:pPr>
        <w:pStyle w:val="a3"/>
        <w:numPr>
          <w:ilvl w:val="0"/>
          <w:numId w:val="5"/>
        </w:numPr>
        <w:spacing w:after="0" w:line="240" w:lineRule="auto"/>
        <w:ind w:left="641" w:hanging="357"/>
        <w:jc w:val="both"/>
        <w:rPr>
          <w:rFonts w:ascii="Times New Roman" w:hAnsi="Times New Roman" w:cs="Times New Roman"/>
          <w:sz w:val="24"/>
          <w:szCs w:val="24"/>
          <w:lang w:val="en-US"/>
        </w:rPr>
      </w:pPr>
      <w:proofErr w:type="spellStart"/>
      <w:r w:rsidRPr="008570BB">
        <w:rPr>
          <w:rFonts w:ascii="Times New Roman" w:hAnsi="Times New Roman" w:cs="Times New Roman"/>
          <w:color w:val="111111"/>
          <w:sz w:val="24"/>
          <w:szCs w:val="24"/>
        </w:rPr>
        <w:t>қабысу</w:t>
      </w:r>
      <w:proofErr w:type="spellEnd"/>
      <w:r w:rsidRPr="008570BB">
        <w:rPr>
          <w:rFonts w:ascii="Times New Roman" w:hAnsi="Times New Roman" w:cs="Times New Roman"/>
          <w:color w:val="111111"/>
          <w:sz w:val="24"/>
          <w:szCs w:val="24"/>
          <w:lang w:val="kk-KZ"/>
        </w:rPr>
        <w:t>;</w:t>
      </w:r>
    </w:p>
    <w:p w:rsidR="00B21301" w:rsidRPr="008570BB" w:rsidRDefault="00B21301" w:rsidP="00B21301">
      <w:pPr>
        <w:pStyle w:val="a3"/>
        <w:numPr>
          <w:ilvl w:val="0"/>
          <w:numId w:val="5"/>
        </w:numPr>
        <w:spacing w:after="0" w:line="240" w:lineRule="auto"/>
        <w:ind w:left="641" w:hanging="357"/>
        <w:jc w:val="both"/>
        <w:rPr>
          <w:rFonts w:ascii="Times New Roman" w:hAnsi="Times New Roman" w:cs="Times New Roman"/>
          <w:sz w:val="24"/>
          <w:szCs w:val="24"/>
          <w:lang w:val="en-US"/>
        </w:rPr>
      </w:pPr>
      <w:r w:rsidRPr="008570BB">
        <w:rPr>
          <w:rFonts w:ascii="Times New Roman" w:hAnsi="Times New Roman" w:cs="Times New Roman"/>
          <w:color w:val="111111"/>
          <w:sz w:val="24"/>
          <w:szCs w:val="24"/>
        </w:rPr>
        <w:t xml:space="preserve"> </w:t>
      </w:r>
      <w:proofErr w:type="spellStart"/>
      <w:r w:rsidRPr="008570BB">
        <w:rPr>
          <w:rFonts w:ascii="Times New Roman" w:hAnsi="Times New Roman" w:cs="Times New Roman"/>
          <w:color w:val="111111"/>
          <w:sz w:val="24"/>
          <w:szCs w:val="24"/>
        </w:rPr>
        <w:t>жанасу</w:t>
      </w:r>
      <w:proofErr w:type="spellEnd"/>
      <w:r w:rsidRPr="008570BB">
        <w:rPr>
          <w:rFonts w:ascii="Times New Roman" w:hAnsi="Times New Roman" w:cs="Times New Roman"/>
          <w:color w:val="111111"/>
          <w:sz w:val="24"/>
          <w:szCs w:val="24"/>
        </w:rPr>
        <w:t>.</w:t>
      </w:r>
    </w:p>
    <w:p w:rsidR="00B21301" w:rsidRPr="008570BB" w:rsidRDefault="00B21301" w:rsidP="00B21301">
      <w:pPr>
        <w:ind w:left="113" w:firstLine="595"/>
        <w:jc w:val="both"/>
        <w:rPr>
          <w:rFonts w:ascii="Times New Roman" w:hAnsi="Times New Roman" w:cs="Times New Roman"/>
          <w:color w:val="111111"/>
          <w:sz w:val="24"/>
          <w:szCs w:val="24"/>
          <w:lang w:val="kk-KZ"/>
        </w:rPr>
      </w:pPr>
      <w:r w:rsidRPr="008570BB">
        <w:rPr>
          <w:rFonts w:ascii="Times New Roman" w:hAnsi="Times New Roman" w:cs="Times New Roman"/>
          <w:b/>
          <w:color w:val="111111"/>
          <w:sz w:val="24"/>
          <w:szCs w:val="24"/>
          <w:lang w:val="kk-KZ"/>
        </w:rPr>
        <w:t>Қиысу.</w:t>
      </w:r>
      <w:r w:rsidRPr="008570BB">
        <w:rPr>
          <w:rFonts w:ascii="Times New Roman" w:hAnsi="Times New Roman" w:cs="Times New Roman"/>
          <w:color w:val="111111"/>
          <w:sz w:val="24"/>
          <w:szCs w:val="24"/>
          <w:lang w:val="kk-KZ"/>
        </w:rPr>
        <w:t xml:space="preserve"> Бастауыш пен баяндауыштың жіктік жалғауы арқылы бір жақта және 1-3 жақтарда жекеше, көпше түрде байланысуын қиысу дейміз. Мысалы, Мен студентпін, сен оқытушысың, Ол университеттен шықты. </w:t>
      </w:r>
    </w:p>
    <w:p w:rsidR="00B21301" w:rsidRPr="008570BB" w:rsidRDefault="00B21301" w:rsidP="00B21301">
      <w:pPr>
        <w:ind w:left="113" w:firstLine="595"/>
        <w:jc w:val="both"/>
        <w:rPr>
          <w:rFonts w:ascii="Times New Roman" w:hAnsi="Times New Roman" w:cs="Times New Roman"/>
          <w:color w:val="111111"/>
          <w:sz w:val="24"/>
          <w:szCs w:val="24"/>
          <w:lang w:val="kk-KZ"/>
        </w:rPr>
      </w:pPr>
      <w:r w:rsidRPr="008570BB">
        <w:rPr>
          <w:rFonts w:ascii="Times New Roman" w:hAnsi="Times New Roman" w:cs="Times New Roman"/>
          <w:b/>
          <w:color w:val="111111"/>
          <w:sz w:val="24"/>
          <w:szCs w:val="24"/>
          <w:lang w:val="kk-KZ"/>
        </w:rPr>
        <w:t>Матасу.</w:t>
      </w:r>
      <w:r w:rsidRPr="008570BB">
        <w:rPr>
          <w:rFonts w:ascii="Times New Roman" w:hAnsi="Times New Roman" w:cs="Times New Roman"/>
          <w:color w:val="111111"/>
          <w:sz w:val="24"/>
          <w:szCs w:val="24"/>
          <w:lang w:val="kk-KZ"/>
        </w:rPr>
        <w:t xml:space="preserve"> Ілік септік жалғаулы сөз бен тәуелдік жалғаулы сөздердің байланысу түрін матасу деп атайды.  Мысалы, Білімнің ордасы, Шығыстың ұлы ойшылы, </w:t>
      </w:r>
      <w:r w:rsidRPr="008570BB">
        <w:rPr>
          <w:rFonts w:ascii="Times New Roman" w:hAnsi="Times New Roman" w:cs="Times New Roman"/>
          <w:sz w:val="24"/>
          <w:szCs w:val="24"/>
          <w:lang w:val="kk-KZ"/>
        </w:rPr>
        <w:t>Еліміздің ең ірі ғылыми орталығы.</w:t>
      </w:r>
      <w:r w:rsidRPr="008570BB">
        <w:rPr>
          <w:rFonts w:ascii="Times New Roman" w:hAnsi="Times New Roman" w:cs="Times New Roman"/>
          <w:color w:val="111111"/>
          <w:sz w:val="24"/>
          <w:szCs w:val="24"/>
          <w:lang w:val="kk-KZ"/>
        </w:rPr>
        <w:t xml:space="preserve"> </w:t>
      </w:r>
    </w:p>
    <w:p w:rsidR="00B21301" w:rsidRPr="008570BB" w:rsidRDefault="00B21301" w:rsidP="00B21301">
      <w:pPr>
        <w:ind w:left="113" w:firstLine="595"/>
        <w:jc w:val="both"/>
        <w:rPr>
          <w:rFonts w:ascii="Times New Roman" w:hAnsi="Times New Roman" w:cs="Times New Roman"/>
          <w:color w:val="111111"/>
          <w:sz w:val="24"/>
          <w:szCs w:val="24"/>
          <w:lang w:val="kk-KZ"/>
        </w:rPr>
      </w:pPr>
      <w:r w:rsidRPr="008570BB">
        <w:rPr>
          <w:rFonts w:ascii="Times New Roman" w:hAnsi="Times New Roman" w:cs="Times New Roman"/>
          <w:b/>
          <w:color w:val="111111"/>
          <w:sz w:val="24"/>
          <w:szCs w:val="24"/>
          <w:lang w:val="kk-KZ"/>
        </w:rPr>
        <w:t>Меңгеру.</w:t>
      </w:r>
      <w:r w:rsidRPr="008570BB">
        <w:rPr>
          <w:rFonts w:ascii="Times New Roman" w:hAnsi="Times New Roman" w:cs="Times New Roman"/>
          <w:color w:val="111111"/>
          <w:sz w:val="24"/>
          <w:szCs w:val="24"/>
          <w:lang w:val="kk-KZ"/>
        </w:rPr>
        <w:t xml:space="preserve"> Басыңқы сыңар мен бағыныңқы сыңардағы сөздің атау мен іліктен басқа септік жалғауларының біреуі жалғану не шылауы арқылы байланысу түрін меңгеру деп </w:t>
      </w:r>
      <w:r w:rsidRPr="008570BB">
        <w:rPr>
          <w:rFonts w:ascii="Times New Roman" w:hAnsi="Times New Roman" w:cs="Times New Roman"/>
          <w:color w:val="111111"/>
          <w:sz w:val="24"/>
          <w:szCs w:val="24"/>
          <w:lang w:val="kk-KZ"/>
        </w:rPr>
        <w:lastRenderedPageBreak/>
        <w:t>атайды. Мысалы, Университетке қарай кетіп еді, табысқа жет, орталықтан шық, кітапханашымен сөйлес, оқытушыны тыңда.</w:t>
      </w:r>
    </w:p>
    <w:p w:rsidR="00B21301" w:rsidRPr="008570BB" w:rsidRDefault="00B21301" w:rsidP="00B21301">
      <w:pPr>
        <w:ind w:left="113" w:firstLine="595"/>
        <w:rPr>
          <w:rStyle w:val="apple-converted-space"/>
          <w:rFonts w:ascii="Times New Roman" w:hAnsi="Times New Roman" w:cs="Times New Roman"/>
          <w:color w:val="111111"/>
          <w:sz w:val="24"/>
          <w:szCs w:val="24"/>
          <w:lang w:val="kk-KZ"/>
        </w:rPr>
      </w:pPr>
      <w:r w:rsidRPr="008570BB">
        <w:rPr>
          <w:rStyle w:val="apple-converted-space"/>
          <w:rFonts w:ascii="Times New Roman" w:hAnsi="Times New Roman" w:cs="Times New Roman"/>
          <w:b/>
          <w:color w:val="111111"/>
          <w:sz w:val="24"/>
          <w:szCs w:val="24"/>
          <w:lang w:val="kk-KZ"/>
        </w:rPr>
        <w:t>Қабысу.</w:t>
      </w:r>
      <w:r w:rsidRPr="008570BB">
        <w:rPr>
          <w:rStyle w:val="apple-converted-space"/>
          <w:rFonts w:ascii="Times New Roman" w:hAnsi="Times New Roman" w:cs="Times New Roman"/>
          <w:color w:val="111111"/>
          <w:sz w:val="24"/>
          <w:szCs w:val="24"/>
          <w:lang w:val="kk-KZ"/>
        </w:rPr>
        <w:t> </w:t>
      </w:r>
      <w:r w:rsidRPr="008570BB">
        <w:rPr>
          <w:rFonts w:ascii="Times New Roman" w:hAnsi="Times New Roman" w:cs="Times New Roman"/>
          <w:color w:val="111111"/>
          <w:sz w:val="24"/>
          <w:szCs w:val="24"/>
          <w:lang w:val="kk-KZ"/>
        </w:rPr>
        <w:t>Сөздердің қатаң орын тәртібі нәтижесінде қатар тұру арқылы байланысу түрін қабысу деп атайды.</w:t>
      </w:r>
      <w:r w:rsidRPr="008570BB">
        <w:rPr>
          <w:rStyle w:val="apple-converted-space"/>
          <w:rFonts w:ascii="Times New Roman" w:hAnsi="Times New Roman" w:cs="Times New Roman"/>
          <w:color w:val="111111"/>
          <w:sz w:val="24"/>
          <w:szCs w:val="24"/>
          <w:lang w:val="kk-KZ"/>
        </w:rPr>
        <w:t> Мысалы, оқыған адам, үлкен ғимарат, қызық кітап, жақсы сөз, алтын белгі.</w:t>
      </w:r>
    </w:p>
    <w:p w:rsidR="00B21301" w:rsidRPr="008570BB" w:rsidRDefault="00B21301" w:rsidP="00B21301">
      <w:pPr>
        <w:ind w:left="113" w:firstLine="595"/>
        <w:rPr>
          <w:rFonts w:ascii="Times New Roman" w:hAnsi="Times New Roman" w:cs="Times New Roman"/>
          <w:sz w:val="24"/>
          <w:szCs w:val="24"/>
          <w:lang w:val="kk-KZ"/>
        </w:rPr>
      </w:pPr>
      <w:r w:rsidRPr="008570BB">
        <w:rPr>
          <w:rStyle w:val="apple-converted-space"/>
          <w:rFonts w:ascii="Times New Roman" w:hAnsi="Times New Roman" w:cs="Times New Roman"/>
          <w:b/>
          <w:color w:val="111111"/>
          <w:sz w:val="24"/>
          <w:szCs w:val="24"/>
          <w:lang w:val="kk-KZ"/>
        </w:rPr>
        <w:t>Жанасу.</w:t>
      </w:r>
      <w:r w:rsidRPr="008570BB">
        <w:rPr>
          <w:rFonts w:ascii="Times New Roman" w:hAnsi="Times New Roman" w:cs="Times New Roman"/>
          <w:color w:val="111111"/>
          <w:sz w:val="24"/>
          <w:szCs w:val="24"/>
          <w:lang w:val="kk-KZ"/>
        </w:rPr>
        <w:t xml:space="preserve"> Сөз бен сөздің орын таңдамай, жақын да, қашық та тұруы арқылы байланысу түрін жанасу деп атайды.</w:t>
      </w:r>
      <w:r w:rsidRPr="008570BB">
        <w:rPr>
          <w:rStyle w:val="apple-converted-space"/>
          <w:rFonts w:ascii="Times New Roman" w:hAnsi="Times New Roman" w:cs="Times New Roman"/>
          <w:color w:val="111111"/>
          <w:sz w:val="24"/>
          <w:szCs w:val="24"/>
          <w:lang w:val="kk-KZ"/>
        </w:rPr>
        <w:t> Студенттер сарайға қарай кетіп барады. Күн сайын кітапханада кездесеміз. Жаңалықты ғаламтор арқылы біліп отырамыз.</w:t>
      </w:r>
      <w:r w:rsidRPr="008570BB">
        <w:rPr>
          <w:rFonts w:ascii="Times New Roman" w:hAnsi="Times New Roman" w:cs="Times New Roman"/>
          <w:color w:val="111111"/>
          <w:sz w:val="24"/>
          <w:szCs w:val="24"/>
          <w:lang w:val="kk-KZ"/>
        </w:rPr>
        <w:br/>
      </w:r>
    </w:p>
    <w:p w:rsidR="00B21301" w:rsidRPr="008570BB" w:rsidRDefault="00B21301" w:rsidP="00B21301">
      <w:pPr>
        <w:rPr>
          <w:rFonts w:ascii="Times New Roman" w:hAnsi="Times New Roman" w:cs="Times New Roman"/>
          <w:b/>
          <w:sz w:val="24"/>
          <w:szCs w:val="24"/>
          <w:lang w:val="kk-KZ"/>
        </w:rPr>
      </w:pPr>
      <w:r w:rsidRPr="008570BB">
        <w:rPr>
          <w:rFonts w:ascii="Times New Roman" w:hAnsi="Times New Roman" w:cs="Times New Roman"/>
          <w:b/>
          <w:sz w:val="24"/>
          <w:szCs w:val="24"/>
          <w:lang w:val="kk-KZ"/>
        </w:rPr>
        <w:t>4.  Мәтінге сүйене отырып, сөйлемді толықтырыңыз.</w:t>
      </w:r>
    </w:p>
    <w:p w:rsidR="00B21301" w:rsidRPr="008570BB" w:rsidRDefault="00B21301" w:rsidP="00B21301">
      <w:pPr>
        <w:rPr>
          <w:rFonts w:ascii="Times New Roman" w:hAnsi="Times New Roman" w:cs="Times New Roman"/>
          <w:sz w:val="24"/>
          <w:szCs w:val="24"/>
          <w:lang w:val="kk-KZ"/>
        </w:rPr>
      </w:pPr>
      <w:r w:rsidRPr="008570BB">
        <w:rPr>
          <w:rFonts w:ascii="Times New Roman" w:hAnsi="Times New Roman" w:cs="Times New Roman"/>
          <w:sz w:val="24"/>
          <w:szCs w:val="24"/>
          <w:lang w:val="kk-KZ"/>
        </w:rPr>
        <w:t>1. Әл-Фараби атындағы Қазақ ұлттық университеті  ...  .</w:t>
      </w:r>
    </w:p>
    <w:p w:rsidR="00B21301" w:rsidRPr="008570BB" w:rsidRDefault="00B21301" w:rsidP="00B21301">
      <w:pPr>
        <w:rPr>
          <w:rFonts w:ascii="Times New Roman" w:hAnsi="Times New Roman" w:cs="Times New Roman"/>
          <w:sz w:val="24"/>
          <w:szCs w:val="24"/>
          <w:lang w:val="kk-KZ"/>
        </w:rPr>
      </w:pPr>
      <w:r w:rsidRPr="008570BB">
        <w:rPr>
          <w:rFonts w:ascii="Times New Roman" w:hAnsi="Times New Roman" w:cs="Times New Roman"/>
          <w:sz w:val="24"/>
          <w:szCs w:val="24"/>
          <w:lang w:val="kk-KZ"/>
        </w:rPr>
        <w:t>2. Әл-Фараби атындағы Қазақ ұлттық университеті –  ...  .</w:t>
      </w:r>
    </w:p>
    <w:p w:rsidR="00B21301" w:rsidRPr="008570BB" w:rsidRDefault="00B21301" w:rsidP="00B21301">
      <w:pPr>
        <w:rPr>
          <w:rFonts w:ascii="Times New Roman" w:hAnsi="Times New Roman" w:cs="Times New Roman"/>
          <w:sz w:val="24"/>
          <w:szCs w:val="24"/>
          <w:lang w:val="kk-KZ"/>
        </w:rPr>
      </w:pPr>
      <w:r w:rsidRPr="008570BB">
        <w:rPr>
          <w:rFonts w:ascii="Times New Roman" w:hAnsi="Times New Roman" w:cs="Times New Roman"/>
          <w:sz w:val="24"/>
          <w:szCs w:val="24"/>
          <w:lang w:val="kk-KZ"/>
        </w:rPr>
        <w:t>3. Әл-Фараби атындағы Қазақ ұлттық университетте  ...  .</w:t>
      </w:r>
    </w:p>
    <w:p w:rsidR="00B21301" w:rsidRPr="008570BB" w:rsidRDefault="00B21301" w:rsidP="00B21301">
      <w:pPr>
        <w:rPr>
          <w:rFonts w:ascii="Times New Roman" w:hAnsi="Times New Roman" w:cs="Times New Roman"/>
          <w:sz w:val="24"/>
          <w:szCs w:val="24"/>
          <w:lang w:val="kk-KZ"/>
        </w:rPr>
      </w:pPr>
      <w:r w:rsidRPr="008570BB">
        <w:rPr>
          <w:rFonts w:ascii="Times New Roman" w:hAnsi="Times New Roman" w:cs="Times New Roman"/>
          <w:sz w:val="24"/>
          <w:szCs w:val="24"/>
          <w:lang w:val="kk-KZ"/>
        </w:rPr>
        <w:t>4. Әл-Фараби атындағы Қазақ ұлттық университетіне … .</w:t>
      </w:r>
    </w:p>
    <w:p w:rsidR="00B21301" w:rsidRPr="008570BB" w:rsidRDefault="00B21301" w:rsidP="00B21301">
      <w:pPr>
        <w:rPr>
          <w:rFonts w:ascii="Times New Roman" w:hAnsi="Times New Roman" w:cs="Times New Roman"/>
          <w:sz w:val="24"/>
          <w:szCs w:val="24"/>
          <w:lang w:val="kk-KZ"/>
        </w:rPr>
      </w:pPr>
      <w:r w:rsidRPr="008570BB">
        <w:rPr>
          <w:rFonts w:ascii="Times New Roman" w:hAnsi="Times New Roman" w:cs="Times New Roman"/>
          <w:sz w:val="24"/>
          <w:szCs w:val="24"/>
          <w:lang w:val="kk-KZ"/>
        </w:rPr>
        <w:t>5. Әл-Фараби атындағы Қазақ ұлттық университеттің ... .</w:t>
      </w:r>
    </w:p>
    <w:p w:rsidR="00B21301" w:rsidRPr="008570BB" w:rsidRDefault="00B21301" w:rsidP="00B21301">
      <w:pPr>
        <w:rPr>
          <w:rFonts w:ascii="Times New Roman" w:hAnsi="Times New Roman" w:cs="Times New Roman"/>
          <w:sz w:val="24"/>
          <w:szCs w:val="24"/>
          <w:lang w:val="kk-KZ"/>
        </w:rPr>
      </w:pPr>
      <w:r w:rsidRPr="008570BB">
        <w:rPr>
          <w:rFonts w:ascii="Times New Roman" w:hAnsi="Times New Roman" w:cs="Times New Roman"/>
          <w:sz w:val="24"/>
          <w:szCs w:val="24"/>
          <w:lang w:val="kk-KZ"/>
        </w:rPr>
        <w:t>6. Әл-Фараби атындағы Қазақ ұлттық университетті – ... .</w:t>
      </w:r>
    </w:p>
    <w:p w:rsidR="00B21301" w:rsidRPr="008570BB" w:rsidRDefault="00B21301" w:rsidP="00B21301">
      <w:pPr>
        <w:rPr>
          <w:rFonts w:ascii="Times New Roman" w:hAnsi="Times New Roman" w:cs="Times New Roman"/>
          <w:sz w:val="24"/>
          <w:szCs w:val="24"/>
          <w:lang w:val="kk-KZ"/>
        </w:rPr>
      </w:pPr>
      <w:r w:rsidRPr="008570BB">
        <w:rPr>
          <w:rFonts w:ascii="Times New Roman" w:hAnsi="Times New Roman" w:cs="Times New Roman"/>
          <w:sz w:val="24"/>
          <w:szCs w:val="24"/>
          <w:lang w:val="kk-KZ"/>
        </w:rPr>
        <w:t>7. Әл-Фараби атындағы Қазақ ұлттық университетінде ... .</w:t>
      </w:r>
    </w:p>
    <w:p w:rsidR="00B21301" w:rsidRPr="008570BB" w:rsidRDefault="00B21301" w:rsidP="00B21301">
      <w:pPr>
        <w:rPr>
          <w:rFonts w:ascii="Times New Roman" w:hAnsi="Times New Roman" w:cs="Times New Roman"/>
          <w:sz w:val="24"/>
          <w:szCs w:val="24"/>
          <w:lang w:val="kk-KZ"/>
        </w:rPr>
      </w:pPr>
    </w:p>
    <w:p w:rsidR="00B21301" w:rsidRPr="008570BB" w:rsidRDefault="00B21301" w:rsidP="00B21301">
      <w:pPr>
        <w:rPr>
          <w:rFonts w:ascii="Times New Roman" w:hAnsi="Times New Roman" w:cs="Times New Roman"/>
          <w:b/>
          <w:sz w:val="24"/>
          <w:szCs w:val="24"/>
          <w:lang w:val="kk-KZ"/>
        </w:rPr>
      </w:pPr>
      <w:r w:rsidRPr="008570BB">
        <w:rPr>
          <w:rFonts w:ascii="Times New Roman" w:hAnsi="Times New Roman" w:cs="Times New Roman"/>
          <w:b/>
          <w:sz w:val="24"/>
          <w:szCs w:val="24"/>
          <w:lang w:val="kk-KZ"/>
        </w:rPr>
        <w:t>5. Кестені сөздердің байланысу түрлеріне қарай толтырыңыз.</w:t>
      </w:r>
    </w:p>
    <w:tbl>
      <w:tblPr>
        <w:tblW w:w="9500" w:type="dxa"/>
        <w:tblCellMar>
          <w:left w:w="0" w:type="dxa"/>
          <w:right w:w="0" w:type="dxa"/>
        </w:tblCellMar>
        <w:tblLook w:val="04A0" w:firstRow="1" w:lastRow="0" w:firstColumn="1" w:lastColumn="0" w:noHBand="0" w:noVBand="1"/>
      </w:tblPr>
      <w:tblGrid>
        <w:gridCol w:w="588"/>
        <w:gridCol w:w="2817"/>
        <w:gridCol w:w="1134"/>
        <w:gridCol w:w="1275"/>
        <w:gridCol w:w="1418"/>
        <w:gridCol w:w="1276"/>
        <w:gridCol w:w="992"/>
      </w:tblGrid>
      <w:tr w:rsidR="00B21301" w:rsidRPr="008570BB" w:rsidTr="007D6D89">
        <w:trPr>
          <w:trHeight w:val="450"/>
        </w:trPr>
        <w:tc>
          <w:tcPr>
            <w:tcW w:w="588"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kinsoku w:val="0"/>
              <w:overflowPunct w:val="0"/>
              <w:spacing w:before="86"/>
              <w:jc w:val="center"/>
              <w:textAlignment w:val="baseline"/>
              <w:rPr>
                <w:rFonts w:ascii="Times New Roman" w:hAnsi="Times New Roman" w:cs="Times New Roman"/>
                <w:sz w:val="24"/>
                <w:szCs w:val="24"/>
              </w:rPr>
            </w:pPr>
            <w:r w:rsidRPr="008570BB">
              <w:rPr>
                <w:rFonts w:ascii="Times New Roman" w:hAnsi="Times New Roman" w:cs="Times New Roman"/>
                <w:b/>
                <w:bCs/>
                <w:i/>
                <w:iCs/>
                <w:color w:val="000000"/>
                <w:kern w:val="24"/>
                <w:sz w:val="24"/>
                <w:szCs w:val="24"/>
                <w:lang w:val="kk-KZ"/>
              </w:rPr>
              <w:t>№</w:t>
            </w:r>
            <w:r w:rsidRPr="008570BB">
              <w:rPr>
                <w:rFonts w:ascii="Times New Roman" w:hAnsi="Times New Roman" w:cs="Times New Roman"/>
                <w:b/>
                <w:bCs/>
                <w:i/>
                <w:iCs/>
                <w:color w:val="000000"/>
                <w:kern w:val="24"/>
                <w:sz w:val="24"/>
                <w:szCs w:val="24"/>
              </w:rPr>
              <w:t xml:space="preserve"> </w:t>
            </w:r>
          </w:p>
        </w:tc>
        <w:tc>
          <w:tcPr>
            <w:tcW w:w="2817"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kinsoku w:val="0"/>
              <w:overflowPunct w:val="0"/>
              <w:spacing w:before="86"/>
              <w:jc w:val="center"/>
              <w:textAlignment w:val="baseline"/>
              <w:rPr>
                <w:rFonts w:ascii="Times New Roman" w:hAnsi="Times New Roman" w:cs="Times New Roman"/>
                <w:sz w:val="24"/>
                <w:szCs w:val="24"/>
              </w:rPr>
            </w:pPr>
            <w:r w:rsidRPr="008570BB">
              <w:rPr>
                <w:rFonts w:ascii="Times New Roman" w:hAnsi="Times New Roman" w:cs="Times New Roman"/>
                <w:b/>
                <w:bCs/>
                <w:i/>
                <w:iCs/>
                <w:color w:val="000000"/>
                <w:kern w:val="24"/>
                <w:sz w:val="24"/>
                <w:szCs w:val="24"/>
                <w:lang w:val="kk-KZ"/>
              </w:rPr>
              <w:t>Мысалдар</w:t>
            </w:r>
            <w:r w:rsidRPr="008570BB">
              <w:rPr>
                <w:rFonts w:ascii="Times New Roman" w:hAnsi="Times New Roman" w:cs="Times New Roman"/>
                <w:b/>
                <w:bCs/>
                <w:i/>
                <w:iCs/>
                <w:color w:val="000000"/>
                <w:kern w:val="24"/>
                <w:sz w:val="24"/>
                <w:szCs w:val="24"/>
              </w:rPr>
              <w:t xml:space="preserve"> </w:t>
            </w:r>
          </w:p>
        </w:tc>
        <w:tc>
          <w:tcPr>
            <w:tcW w:w="1134"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kinsoku w:val="0"/>
              <w:overflowPunct w:val="0"/>
              <w:spacing w:before="86"/>
              <w:jc w:val="center"/>
              <w:textAlignment w:val="baseline"/>
              <w:rPr>
                <w:rFonts w:ascii="Times New Roman" w:hAnsi="Times New Roman" w:cs="Times New Roman"/>
                <w:sz w:val="24"/>
                <w:szCs w:val="24"/>
              </w:rPr>
            </w:pPr>
            <w:r w:rsidRPr="008570BB">
              <w:rPr>
                <w:rFonts w:ascii="Times New Roman" w:hAnsi="Times New Roman" w:cs="Times New Roman"/>
                <w:b/>
                <w:bCs/>
                <w:i/>
                <w:iCs/>
                <w:color w:val="000000"/>
                <w:kern w:val="24"/>
                <w:sz w:val="24"/>
                <w:szCs w:val="24"/>
                <w:lang w:val="kk-KZ"/>
              </w:rPr>
              <w:t>Қиысу</w:t>
            </w:r>
            <w:r w:rsidRPr="008570BB">
              <w:rPr>
                <w:rFonts w:ascii="Times New Roman" w:hAnsi="Times New Roman" w:cs="Times New Roman"/>
                <w:b/>
                <w:bCs/>
                <w:i/>
                <w:iCs/>
                <w:color w:val="000000"/>
                <w:kern w:val="24"/>
                <w:sz w:val="24"/>
                <w:szCs w:val="24"/>
              </w:rPr>
              <w:t xml:space="preserve"> </w:t>
            </w:r>
          </w:p>
        </w:tc>
        <w:tc>
          <w:tcPr>
            <w:tcW w:w="1275"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kinsoku w:val="0"/>
              <w:overflowPunct w:val="0"/>
              <w:spacing w:before="86"/>
              <w:jc w:val="center"/>
              <w:textAlignment w:val="baseline"/>
              <w:rPr>
                <w:rFonts w:ascii="Times New Roman" w:hAnsi="Times New Roman" w:cs="Times New Roman"/>
                <w:sz w:val="24"/>
                <w:szCs w:val="24"/>
              </w:rPr>
            </w:pPr>
            <w:r w:rsidRPr="008570BB">
              <w:rPr>
                <w:rFonts w:ascii="Times New Roman" w:hAnsi="Times New Roman" w:cs="Times New Roman"/>
                <w:b/>
                <w:bCs/>
                <w:i/>
                <w:iCs/>
                <w:color w:val="000000"/>
                <w:kern w:val="24"/>
                <w:sz w:val="24"/>
                <w:szCs w:val="24"/>
                <w:lang w:val="kk-KZ"/>
              </w:rPr>
              <w:t>Матасу</w:t>
            </w:r>
            <w:r w:rsidRPr="008570BB">
              <w:rPr>
                <w:rFonts w:ascii="Times New Roman" w:hAnsi="Times New Roman" w:cs="Times New Roman"/>
                <w:b/>
                <w:bCs/>
                <w:i/>
                <w:iCs/>
                <w:color w:val="000000"/>
                <w:kern w:val="24"/>
                <w:sz w:val="24"/>
                <w:szCs w:val="24"/>
              </w:rPr>
              <w:t xml:space="preserve"> </w:t>
            </w:r>
          </w:p>
        </w:tc>
        <w:tc>
          <w:tcPr>
            <w:tcW w:w="1418"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kinsoku w:val="0"/>
              <w:overflowPunct w:val="0"/>
              <w:spacing w:before="86"/>
              <w:jc w:val="center"/>
              <w:textAlignment w:val="baseline"/>
              <w:rPr>
                <w:rFonts w:ascii="Times New Roman" w:hAnsi="Times New Roman" w:cs="Times New Roman"/>
                <w:sz w:val="24"/>
                <w:szCs w:val="24"/>
              </w:rPr>
            </w:pPr>
            <w:r w:rsidRPr="008570BB">
              <w:rPr>
                <w:rFonts w:ascii="Times New Roman" w:hAnsi="Times New Roman" w:cs="Times New Roman"/>
                <w:b/>
                <w:bCs/>
                <w:i/>
                <w:iCs/>
                <w:color w:val="000000"/>
                <w:kern w:val="24"/>
                <w:sz w:val="24"/>
                <w:szCs w:val="24"/>
                <w:lang w:val="kk-KZ"/>
              </w:rPr>
              <w:t>Меңгеру</w:t>
            </w:r>
            <w:r w:rsidRPr="008570BB">
              <w:rPr>
                <w:rFonts w:ascii="Times New Roman" w:hAnsi="Times New Roman" w:cs="Times New Roman"/>
                <w:b/>
                <w:bCs/>
                <w:i/>
                <w:iCs/>
                <w:color w:val="000000"/>
                <w:kern w:val="24"/>
                <w:sz w:val="24"/>
                <w:szCs w:val="24"/>
              </w:rPr>
              <w:t xml:space="preserve"> </w:t>
            </w:r>
          </w:p>
        </w:tc>
        <w:tc>
          <w:tcPr>
            <w:tcW w:w="1276"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21301" w:rsidRPr="008570BB" w:rsidRDefault="00B21301" w:rsidP="007D6D89">
            <w:pPr>
              <w:kinsoku w:val="0"/>
              <w:overflowPunct w:val="0"/>
              <w:spacing w:before="86"/>
              <w:jc w:val="center"/>
              <w:textAlignment w:val="baseline"/>
              <w:rPr>
                <w:rFonts w:ascii="Times New Roman" w:hAnsi="Times New Roman" w:cs="Times New Roman"/>
                <w:sz w:val="24"/>
                <w:szCs w:val="24"/>
              </w:rPr>
            </w:pPr>
            <w:r w:rsidRPr="008570BB">
              <w:rPr>
                <w:rFonts w:ascii="Times New Roman" w:hAnsi="Times New Roman" w:cs="Times New Roman"/>
                <w:b/>
                <w:bCs/>
                <w:i/>
                <w:iCs/>
                <w:color w:val="000000"/>
                <w:kern w:val="24"/>
                <w:sz w:val="24"/>
                <w:szCs w:val="24"/>
                <w:lang w:val="kk-KZ"/>
              </w:rPr>
              <w:t>Жанасу</w:t>
            </w:r>
            <w:r w:rsidRPr="008570BB">
              <w:rPr>
                <w:rFonts w:ascii="Times New Roman" w:hAnsi="Times New Roman" w:cs="Times New Roman"/>
                <w:b/>
                <w:bCs/>
                <w:i/>
                <w:iCs/>
                <w:color w:val="000000"/>
                <w:kern w:val="24"/>
                <w:sz w:val="24"/>
                <w:szCs w:val="24"/>
              </w:rPr>
              <w:t xml:space="preserve"> </w:t>
            </w:r>
          </w:p>
        </w:tc>
        <w:tc>
          <w:tcPr>
            <w:tcW w:w="992" w:type="dxa"/>
            <w:tcBorders>
              <w:top w:val="single" w:sz="18" w:space="0" w:color="000000"/>
              <w:left w:val="single" w:sz="8" w:space="0" w:color="000000"/>
              <w:bottom w:val="single" w:sz="8" w:space="0" w:color="000000"/>
              <w:right w:val="single" w:sz="18" w:space="0" w:color="000000"/>
            </w:tcBorders>
          </w:tcPr>
          <w:p w:rsidR="00B21301" w:rsidRPr="008570BB" w:rsidRDefault="00B21301" w:rsidP="007D6D89">
            <w:pPr>
              <w:kinsoku w:val="0"/>
              <w:overflowPunct w:val="0"/>
              <w:spacing w:before="86"/>
              <w:jc w:val="center"/>
              <w:textAlignment w:val="baseline"/>
              <w:rPr>
                <w:rFonts w:ascii="Times New Roman" w:hAnsi="Times New Roman" w:cs="Times New Roman"/>
                <w:b/>
                <w:bCs/>
                <w:i/>
                <w:iCs/>
                <w:color w:val="000000"/>
                <w:kern w:val="24"/>
                <w:sz w:val="24"/>
                <w:szCs w:val="24"/>
                <w:lang w:val="kk-KZ"/>
              </w:rPr>
            </w:pPr>
            <w:r w:rsidRPr="008570BB">
              <w:rPr>
                <w:rFonts w:ascii="Times New Roman" w:hAnsi="Times New Roman" w:cs="Times New Roman"/>
                <w:b/>
                <w:bCs/>
                <w:i/>
                <w:iCs/>
                <w:color w:val="000000"/>
                <w:kern w:val="24"/>
                <w:sz w:val="24"/>
                <w:szCs w:val="24"/>
                <w:lang w:val="kk-KZ"/>
              </w:rPr>
              <w:t>Қабысу</w:t>
            </w:r>
          </w:p>
        </w:tc>
      </w:tr>
      <w:tr w:rsidR="00B21301" w:rsidRPr="008570BB" w:rsidTr="007D6D89">
        <w:trPr>
          <w:trHeight w:val="459"/>
        </w:trPr>
        <w:tc>
          <w:tcPr>
            <w:tcW w:w="5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kinsoku w:val="0"/>
              <w:overflowPunct w:val="0"/>
              <w:spacing w:before="106"/>
              <w:jc w:val="center"/>
              <w:textAlignment w:val="baseline"/>
              <w:rPr>
                <w:rFonts w:ascii="Times New Roman" w:hAnsi="Times New Roman" w:cs="Times New Roman"/>
                <w:sz w:val="24"/>
                <w:szCs w:val="24"/>
              </w:rPr>
            </w:pPr>
            <w:r w:rsidRPr="008570BB">
              <w:rPr>
                <w:rFonts w:ascii="Times New Roman" w:hAnsi="Times New Roman" w:cs="Times New Roman"/>
                <w:color w:val="000000"/>
                <w:kern w:val="24"/>
                <w:sz w:val="24"/>
                <w:szCs w:val="24"/>
                <w:lang w:val="kk-KZ"/>
              </w:rPr>
              <w:t>1.</w:t>
            </w:r>
            <w:r w:rsidRPr="008570BB">
              <w:rPr>
                <w:rFonts w:ascii="Times New Roman" w:hAnsi="Times New Roman" w:cs="Times New Roman"/>
                <w:color w:val="000000"/>
                <w:kern w:val="24"/>
                <w:sz w:val="24"/>
                <w:szCs w:val="24"/>
              </w:rPr>
              <w:t xml:space="preserve"> </w:t>
            </w:r>
          </w:p>
        </w:tc>
        <w:tc>
          <w:tcPr>
            <w:tcW w:w="2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kinsoku w:val="0"/>
              <w:overflowPunct w:val="0"/>
              <w:spacing w:before="106"/>
              <w:textAlignment w:val="baseline"/>
              <w:rPr>
                <w:rFonts w:ascii="Times New Roman" w:hAnsi="Times New Roman" w:cs="Times New Roman"/>
                <w:sz w:val="24"/>
                <w:szCs w:val="24"/>
                <w:lang w:val="kk-KZ"/>
              </w:rPr>
            </w:pPr>
            <w:r w:rsidRPr="008570BB">
              <w:rPr>
                <w:rFonts w:ascii="Times New Roman" w:hAnsi="Times New Roman" w:cs="Times New Roman"/>
                <w:sz w:val="24"/>
                <w:szCs w:val="24"/>
                <w:lang w:val="kk-KZ"/>
              </w:rPr>
              <w:t>Жасыл көпір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18" w:space="0" w:color="000000"/>
            </w:tcBorders>
          </w:tcPr>
          <w:p w:rsidR="00B21301" w:rsidRPr="008570BB" w:rsidRDefault="00B21301" w:rsidP="007D6D89">
            <w:pPr>
              <w:rPr>
                <w:rFonts w:ascii="Times New Roman" w:hAnsi="Times New Roman" w:cs="Times New Roman"/>
                <w:sz w:val="24"/>
                <w:szCs w:val="24"/>
              </w:rPr>
            </w:pPr>
          </w:p>
        </w:tc>
      </w:tr>
      <w:tr w:rsidR="00B21301" w:rsidRPr="008570BB" w:rsidTr="007D6D89">
        <w:trPr>
          <w:trHeight w:val="485"/>
        </w:trPr>
        <w:tc>
          <w:tcPr>
            <w:tcW w:w="5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kinsoku w:val="0"/>
              <w:overflowPunct w:val="0"/>
              <w:spacing w:before="106"/>
              <w:jc w:val="center"/>
              <w:textAlignment w:val="baseline"/>
              <w:rPr>
                <w:rFonts w:ascii="Times New Roman" w:hAnsi="Times New Roman" w:cs="Times New Roman"/>
                <w:sz w:val="24"/>
                <w:szCs w:val="24"/>
              </w:rPr>
            </w:pPr>
            <w:r w:rsidRPr="008570BB">
              <w:rPr>
                <w:rFonts w:ascii="Times New Roman" w:hAnsi="Times New Roman" w:cs="Times New Roman"/>
                <w:color w:val="000000"/>
                <w:kern w:val="24"/>
                <w:sz w:val="24"/>
                <w:szCs w:val="24"/>
                <w:lang w:val="kk-KZ"/>
              </w:rPr>
              <w:t>2.</w:t>
            </w:r>
            <w:r w:rsidRPr="008570BB">
              <w:rPr>
                <w:rFonts w:ascii="Times New Roman" w:hAnsi="Times New Roman" w:cs="Times New Roman"/>
                <w:color w:val="000000"/>
                <w:kern w:val="24"/>
                <w:sz w:val="24"/>
                <w:szCs w:val="24"/>
              </w:rPr>
              <w:t xml:space="preserve"> </w:t>
            </w:r>
          </w:p>
        </w:tc>
        <w:tc>
          <w:tcPr>
            <w:tcW w:w="2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kinsoku w:val="0"/>
              <w:overflowPunct w:val="0"/>
              <w:spacing w:before="106"/>
              <w:textAlignment w:val="baseline"/>
              <w:rPr>
                <w:rFonts w:ascii="Times New Roman" w:hAnsi="Times New Roman" w:cs="Times New Roman"/>
                <w:sz w:val="24"/>
                <w:szCs w:val="24"/>
              </w:rPr>
            </w:pPr>
            <w:r w:rsidRPr="008570BB">
              <w:rPr>
                <w:rFonts w:ascii="Times New Roman" w:hAnsi="Times New Roman" w:cs="Times New Roman"/>
                <w:color w:val="000000"/>
                <w:kern w:val="24"/>
                <w:sz w:val="24"/>
                <w:szCs w:val="24"/>
                <w:lang w:val="kk-KZ"/>
              </w:rPr>
              <w:t>Алтын медаль</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18" w:space="0" w:color="000000"/>
            </w:tcBorders>
          </w:tcPr>
          <w:p w:rsidR="00B21301" w:rsidRPr="008570BB" w:rsidRDefault="00B21301" w:rsidP="007D6D89">
            <w:pPr>
              <w:rPr>
                <w:rFonts w:ascii="Times New Roman" w:hAnsi="Times New Roman" w:cs="Times New Roman"/>
                <w:sz w:val="24"/>
                <w:szCs w:val="24"/>
              </w:rPr>
            </w:pPr>
          </w:p>
        </w:tc>
      </w:tr>
      <w:tr w:rsidR="00B21301" w:rsidRPr="008570BB" w:rsidTr="007D6D89">
        <w:trPr>
          <w:trHeight w:val="369"/>
        </w:trPr>
        <w:tc>
          <w:tcPr>
            <w:tcW w:w="5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kinsoku w:val="0"/>
              <w:overflowPunct w:val="0"/>
              <w:spacing w:before="106"/>
              <w:jc w:val="center"/>
              <w:textAlignment w:val="baseline"/>
              <w:rPr>
                <w:rFonts w:ascii="Times New Roman" w:hAnsi="Times New Roman" w:cs="Times New Roman"/>
                <w:sz w:val="24"/>
                <w:szCs w:val="24"/>
              </w:rPr>
            </w:pPr>
            <w:r w:rsidRPr="008570BB">
              <w:rPr>
                <w:rFonts w:ascii="Times New Roman" w:hAnsi="Times New Roman" w:cs="Times New Roman"/>
                <w:color w:val="000000"/>
                <w:kern w:val="24"/>
                <w:sz w:val="24"/>
                <w:szCs w:val="24"/>
                <w:lang w:val="kk-KZ"/>
              </w:rPr>
              <w:t>3.</w:t>
            </w:r>
            <w:r w:rsidRPr="008570BB">
              <w:rPr>
                <w:rFonts w:ascii="Times New Roman" w:hAnsi="Times New Roman" w:cs="Times New Roman"/>
                <w:color w:val="000000"/>
                <w:kern w:val="24"/>
                <w:sz w:val="24"/>
                <w:szCs w:val="24"/>
              </w:rPr>
              <w:t xml:space="preserve"> </w:t>
            </w:r>
          </w:p>
        </w:tc>
        <w:tc>
          <w:tcPr>
            <w:tcW w:w="2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kinsoku w:val="0"/>
              <w:overflowPunct w:val="0"/>
              <w:spacing w:before="106"/>
              <w:textAlignment w:val="baseline"/>
              <w:rPr>
                <w:rFonts w:ascii="Times New Roman" w:hAnsi="Times New Roman" w:cs="Times New Roman"/>
                <w:sz w:val="24"/>
                <w:szCs w:val="24"/>
                <w:lang w:val="kk-KZ"/>
              </w:rPr>
            </w:pPr>
            <w:proofErr w:type="gramStart"/>
            <w:r w:rsidRPr="008570BB">
              <w:rPr>
                <w:rFonts w:ascii="Times New Roman" w:hAnsi="Times New Roman" w:cs="Times New Roman"/>
                <w:sz w:val="24"/>
                <w:szCs w:val="24"/>
                <w:lang w:val="en-US"/>
              </w:rPr>
              <w:t xml:space="preserve">28 </w:t>
            </w:r>
            <w:r w:rsidRPr="008570BB">
              <w:rPr>
                <w:rFonts w:ascii="Times New Roman" w:hAnsi="Times New Roman" w:cs="Times New Roman"/>
                <w:sz w:val="24"/>
                <w:szCs w:val="24"/>
                <w:lang w:val="kk-KZ"/>
              </w:rPr>
              <w:t>қаңтарда</w:t>
            </w:r>
            <w:proofErr w:type="gramEnd"/>
            <w:r w:rsidRPr="008570BB">
              <w:rPr>
                <w:rFonts w:ascii="Times New Roman" w:hAnsi="Times New Roman" w:cs="Times New Roman"/>
                <w:sz w:val="24"/>
                <w:szCs w:val="24"/>
                <w:lang w:val="kk-KZ"/>
              </w:rPr>
              <w:t xml:space="preserve"> «Алау» эстафетасы өтті.</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18" w:space="0" w:color="000000"/>
            </w:tcBorders>
          </w:tcPr>
          <w:p w:rsidR="00B21301" w:rsidRPr="008570BB" w:rsidRDefault="00B21301" w:rsidP="007D6D89">
            <w:pPr>
              <w:rPr>
                <w:rFonts w:ascii="Times New Roman" w:hAnsi="Times New Roman" w:cs="Times New Roman"/>
                <w:sz w:val="24"/>
                <w:szCs w:val="24"/>
              </w:rPr>
            </w:pPr>
          </w:p>
        </w:tc>
      </w:tr>
      <w:tr w:rsidR="00B21301" w:rsidRPr="008570BB" w:rsidTr="007D6D89">
        <w:trPr>
          <w:trHeight w:val="409"/>
        </w:trPr>
        <w:tc>
          <w:tcPr>
            <w:tcW w:w="5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kinsoku w:val="0"/>
              <w:overflowPunct w:val="0"/>
              <w:spacing w:before="106"/>
              <w:jc w:val="center"/>
              <w:textAlignment w:val="baseline"/>
              <w:rPr>
                <w:rFonts w:ascii="Times New Roman" w:hAnsi="Times New Roman" w:cs="Times New Roman"/>
                <w:sz w:val="24"/>
                <w:szCs w:val="24"/>
              </w:rPr>
            </w:pPr>
            <w:r w:rsidRPr="008570BB">
              <w:rPr>
                <w:rFonts w:ascii="Times New Roman" w:hAnsi="Times New Roman" w:cs="Times New Roman"/>
                <w:color w:val="000000"/>
                <w:kern w:val="24"/>
                <w:sz w:val="24"/>
                <w:szCs w:val="24"/>
                <w:lang w:val="kk-KZ"/>
              </w:rPr>
              <w:t>4.</w:t>
            </w:r>
            <w:r w:rsidRPr="008570BB">
              <w:rPr>
                <w:rFonts w:ascii="Times New Roman" w:hAnsi="Times New Roman" w:cs="Times New Roman"/>
                <w:color w:val="000000"/>
                <w:kern w:val="24"/>
                <w:sz w:val="24"/>
                <w:szCs w:val="24"/>
              </w:rPr>
              <w:t xml:space="preserve"> </w:t>
            </w:r>
          </w:p>
        </w:tc>
        <w:tc>
          <w:tcPr>
            <w:tcW w:w="2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kinsoku w:val="0"/>
              <w:overflowPunct w:val="0"/>
              <w:spacing w:before="106"/>
              <w:textAlignment w:val="baseline"/>
              <w:rPr>
                <w:rFonts w:ascii="Times New Roman" w:hAnsi="Times New Roman" w:cs="Times New Roman"/>
                <w:sz w:val="24"/>
                <w:szCs w:val="24"/>
                <w:lang w:val="kk-KZ"/>
              </w:rPr>
            </w:pPr>
            <w:r w:rsidRPr="008570BB">
              <w:rPr>
                <w:rFonts w:ascii="Times New Roman" w:hAnsi="Times New Roman" w:cs="Times New Roman"/>
                <w:sz w:val="24"/>
                <w:szCs w:val="24"/>
                <w:lang w:val="kk-KZ"/>
              </w:rPr>
              <w:t>ҚазҰУ әр жыл сайын тоқтаусыз дамып келеді.</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18" w:space="0" w:color="000000"/>
            </w:tcBorders>
          </w:tcPr>
          <w:p w:rsidR="00B21301" w:rsidRPr="008570BB" w:rsidRDefault="00B21301" w:rsidP="007D6D89">
            <w:pPr>
              <w:rPr>
                <w:rFonts w:ascii="Times New Roman" w:hAnsi="Times New Roman" w:cs="Times New Roman"/>
                <w:sz w:val="24"/>
                <w:szCs w:val="24"/>
              </w:rPr>
            </w:pPr>
          </w:p>
        </w:tc>
      </w:tr>
      <w:tr w:rsidR="00B21301" w:rsidRPr="008570BB" w:rsidTr="007D6D89">
        <w:trPr>
          <w:trHeight w:val="435"/>
        </w:trPr>
        <w:tc>
          <w:tcPr>
            <w:tcW w:w="5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kinsoku w:val="0"/>
              <w:overflowPunct w:val="0"/>
              <w:spacing w:before="106"/>
              <w:jc w:val="center"/>
              <w:textAlignment w:val="baseline"/>
              <w:rPr>
                <w:rFonts w:ascii="Times New Roman" w:hAnsi="Times New Roman" w:cs="Times New Roman"/>
                <w:sz w:val="24"/>
                <w:szCs w:val="24"/>
              </w:rPr>
            </w:pPr>
            <w:r w:rsidRPr="008570BB">
              <w:rPr>
                <w:rFonts w:ascii="Times New Roman" w:hAnsi="Times New Roman" w:cs="Times New Roman"/>
                <w:color w:val="000000"/>
                <w:kern w:val="24"/>
                <w:sz w:val="24"/>
                <w:szCs w:val="24"/>
                <w:lang w:val="kk-KZ"/>
              </w:rPr>
              <w:t>5.</w:t>
            </w:r>
            <w:r w:rsidRPr="008570BB">
              <w:rPr>
                <w:rFonts w:ascii="Times New Roman" w:hAnsi="Times New Roman" w:cs="Times New Roman"/>
                <w:color w:val="000000"/>
                <w:kern w:val="24"/>
                <w:sz w:val="24"/>
                <w:szCs w:val="24"/>
              </w:rPr>
              <w:t xml:space="preserve"> </w:t>
            </w:r>
          </w:p>
        </w:tc>
        <w:tc>
          <w:tcPr>
            <w:tcW w:w="2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kinsoku w:val="0"/>
              <w:overflowPunct w:val="0"/>
              <w:spacing w:before="106"/>
              <w:textAlignment w:val="baseline"/>
              <w:rPr>
                <w:rFonts w:ascii="Times New Roman" w:hAnsi="Times New Roman" w:cs="Times New Roman"/>
                <w:sz w:val="24"/>
                <w:szCs w:val="24"/>
                <w:lang w:val="kk-KZ"/>
              </w:rPr>
            </w:pPr>
            <w:r w:rsidRPr="008570BB">
              <w:rPr>
                <w:rFonts w:ascii="Times New Roman" w:hAnsi="Times New Roman" w:cs="Times New Roman"/>
                <w:color w:val="000000"/>
                <w:kern w:val="24"/>
                <w:sz w:val="24"/>
                <w:szCs w:val="24"/>
              </w:rPr>
              <w:t xml:space="preserve"> </w:t>
            </w:r>
            <w:r w:rsidRPr="008570BB">
              <w:rPr>
                <w:rFonts w:ascii="Times New Roman" w:hAnsi="Times New Roman" w:cs="Times New Roman"/>
                <w:color w:val="000000"/>
                <w:kern w:val="24"/>
                <w:sz w:val="24"/>
                <w:szCs w:val="24"/>
                <w:lang w:val="kk-KZ"/>
              </w:rPr>
              <w:t>Қолданысқа берілді</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18" w:space="0" w:color="000000"/>
            </w:tcBorders>
          </w:tcPr>
          <w:p w:rsidR="00B21301" w:rsidRPr="008570BB" w:rsidRDefault="00B21301" w:rsidP="007D6D89">
            <w:pPr>
              <w:rPr>
                <w:rFonts w:ascii="Times New Roman" w:hAnsi="Times New Roman" w:cs="Times New Roman"/>
                <w:sz w:val="24"/>
                <w:szCs w:val="24"/>
              </w:rPr>
            </w:pPr>
          </w:p>
        </w:tc>
      </w:tr>
      <w:tr w:rsidR="00B21301" w:rsidRPr="008570BB" w:rsidTr="007D6D89">
        <w:trPr>
          <w:trHeight w:val="257"/>
        </w:trPr>
        <w:tc>
          <w:tcPr>
            <w:tcW w:w="5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kinsoku w:val="0"/>
              <w:overflowPunct w:val="0"/>
              <w:spacing w:before="106"/>
              <w:jc w:val="center"/>
              <w:textAlignment w:val="baseline"/>
              <w:rPr>
                <w:rFonts w:ascii="Times New Roman" w:hAnsi="Times New Roman" w:cs="Times New Roman"/>
                <w:sz w:val="24"/>
                <w:szCs w:val="24"/>
              </w:rPr>
            </w:pPr>
            <w:r w:rsidRPr="008570BB">
              <w:rPr>
                <w:rFonts w:ascii="Times New Roman" w:hAnsi="Times New Roman" w:cs="Times New Roman"/>
                <w:color w:val="000000"/>
                <w:kern w:val="24"/>
                <w:sz w:val="24"/>
                <w:szCs w:val="24"/>
                <w:lang w:val="kk-KZ"/>
              </w:rPr>
              <w:lastRenderedPageBreak/>
              <w:t>6.</w:t>
            </w:r>
            <w:r w:rsidRPr="008570BB">
              <w:rPr>
                <w:rFonts w:ascii="Times New Roman" w:hAnsi="Times New Roman" w:cs="Times New Roman"/>
                <w:color w:val="000000"/>
                <w:kern w:val="24"/>
                <w:sz w:val="24"/>
                <w:szCs w:val="24"/>
              </w:rPr>
              <w:t xml:space="preserve"> </w:t>
            </w:r>
          </w:p>
        </w:tc>
        <w:tc>
          <w:tcPr>
            <w:tcW w:w="2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lang w:val="en-US"/>
              </w:rPr>
            </w:pPr>
            <w:r w:rsidRPr="008570BB">
              <w:rPr>
                <w:rFonts w:ascii="Times New Roman" w:hAnsi="Times New Roman" w:cs="Times New Roman"/>
                <w:sz w:val="24"/>
                <w:szCs w:val="24"/>
                <w:lang w:val="kk-KZ"/>
              </w:rPr>
              <w:t>Жұмысқа тартылғандар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18" w:space="0" w:color="000000"/>
            </w:tcBorders>
          </w:tcPr>
          <w:p w:rsidR="00B21301" w:rsidRPr="008570BB" w:rsidRDefault="00B21301" w:rsidP="007D6D89">
            <w:pPr>
              <w:rPr>
                <w:rFonts w:ascii="Times New Roman" w:hAnsi="Times New Roman" w:cs="Times New Roman"/>
                <w:sz w:val="24"/>
                <w:szCs w:val="24"/>
              </w:rPr>
            </w:pPr>
          </w:p>
        </w:tc>
      </w:tr>
      <w:tr w:rsidR="00B21301" w:rsidRPr="008570BB" w:rsidTr="007D6D89">
        <w:trPr>
          <w:trHeight w:val="331"/>
        </w:trPr>
        <w:tc>
          <w:tcPr>
            <w:tcW w:w="5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kinsoku w:val="0"/>
              <w:overflowPunct w:val="0"/>
              <w:spacing w:before="106"/>
              <w:jc w:val="center"/>
              <w:textAlignment w:val="baseline"/>
              <w:rPr>
                <w:rFonts w:ascii="Times New Roman" w:hAnsi="Times New Roman" w:cs="Times New Roman"/>
                <w:sz w:val="24"/>
                <w:szCs w:val="24"/>
              </w:rPr>
            </w:pPr>
            <w:r w:rsidRPr="008570BB">
              <w:rPr>
                <w:rFonts w:ascii="Times New Roman" w:hAnsi="Times New Roman" w:cs="Times New Roman"/>
                <w:color w:val="000000"/>
                <w:kern w:val="24"/>
                <w:sz w:val="24"/>
                <w:szCs w:val="24"/>
                <w:lang w:val="kk-KZ"/>
              </w:rPr>
              <w:t>7.</w:t>
            </w:r>
            <w:r w:rsidRPr="008570BB">
              <w:rPr>
                <w:rFonts w:ascii="Times New Roman" w:hAnsi="Times New Roman" w:cs="Times New Roman"/>
                <w:color w:val="000000"/>
                <w:kern w:val="24"/>
                <w:sz w:val="24"/>
                <w:szCs w:val="24"/>
              </w:rPr>
              <w:t xml:space="preserve"> </w:t>
            </w:r>
          </w:p>
        </w:tc>
        <w:tc>
          <w:tcPr>
            <w:tcW w:w="2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lang w:val="kk-KZ"/>
              </w:rPr>
            </w:pPr>
            <w:r w:rsidRPr="008570BB">
              <w:rPr>
                <w:rFonts w:ascii="Times New Roman" w:hAnsi="Times New Roman" w:cs="Times New Roman"/>
                <w:sz w:val="24"/>
                <w:szCs w:val="24"/>
                <w:lang w:val="kk-KZ"/>
              </w:rPr>
              <w:t>Әл-Фараби кітапханасы</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18" w:space="0" w:color="000000"/>
            </w:tcBorders>
          </w:tcPr>
          <w:p w:rsidR="00B21301" w:rsidRPr="008570BB" w:rsidRDefault="00B21301" w:rsidP="007D6D89">
            <w:pPr>
              <w:rPr>
                <w:rFonts w:ascii="Times New Roman" w:hAnsi="Times New Roman" w:cs="Times New Roman"/>
                <w:sz w:val="24"/>
                <w:szCs w:val="24"/>
              </w:rPr>
            </w:pPr>
          </w:p>
        </w:tc>
      </w:tr>
      <w:tr w:rsidR="00B21301" w:rsidRPr="008570BB" w:rsidTr="007D6D89">
        <w:trPr>
          <w:trHeight w:val="371"/>
        </w:trPr>
        <w:tc>
          <w:tcPr>
            <w:tcW w:w="5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kinsoku w:val="0"/>
              <w:overflowPunct w:val="0"/>
              <w:spacing w:before="106"/>
              <w:jc w:val="center"/>
              <w:textAlignment w:val="baseline"/>
              <w:rPr>
                <w:rFonts w:ascii="Times New Roman" w:hAnsi="Times New Roman" w:cs="Times New Roman"/>
                <w:sz w:val="24"/>
                <w:szCs w:val="24"/>
              </w:rPr>
            </w:pPr>
            <w:r w:rsidRPr="008570BB">
              <w:rPr>
                <w:rFonts w:ascii="Times New Roman" w:hAnsi="Times New Roman" w:cs="Times New Roman"/>
                <w:color w:val="000000"/>
                <w:kern w:val="24"/>
                <w:sz w:val="24"/>
                <w:szCs w:val="24"/>
                <w:lang w:val="kk-KZ"/>
              </w:rPr>
              <w:t>8.</w:t>
            </w:r>
            <w:r w:rsidRPr="008570BB">
              <w:rPr>
                <w:rFonts w:ascii="Times New Roman" w:hAnsi="Times New Roman" w:cs="Times New Roman"/>
                <w:color w:val="000000"/>
                <w:kern w:val="24"/>
                <w:sz w:val="24"/>
                <w:szCs w:val="24"/>
              </w:rPr>
              <w:t xml:space="preserve"> </w:t>
            </w:r>
          </w:p>
        </w:tc>
        <w:tc>
          <w:tcPr>
            <w:tcW w:w="2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lang w:val="en-US"/>
              </w:rPr>
            </w:pPr>
            <w:r w:rsidRPr="008570BB">
              <w:rPr>
                <w:rFonts w:ascii="Times New Roman" w:hAnsi="Times New Roman" w:cs="Times New Roman"/>
                <w:sz w:val="24"/>
                <w:szCs w:val="24"/>
                <w:lang w:val="kk-KZ"/>
              </w:rPr>
              <w:t>Университет қалашығы</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18" w:space="0" w:color="000000"/>
            </w:tcBorders>
          </w:tcPr>
          <w:p w:rsidR="00B21301" w:rsidRPr="008570BB" w:rsidRDefault="00B21301" w:rsidP="007D6D89">
            <w:pPr>
              <w:rPr>
                <w:rFonts w:ascii="Times New Roman" w:hAnsi="Times New Roman" w:cs="Times New Roman"/>
                <w:sz w:val="24"/>
                <w:szCs w:val="24"/>
              </w:rPr>
            </w:pPr>
          </w:p>
        </w:tc>
      </w:tr>
      <w:tr w:rsidR="00B21301" w:rsidRPr="008570BB" w:rsidTr="007D6D89">
        <w:trPr>
          <w:trHeight w:val="28"/>
        </w:trPr>
        <w:tc>
          <w:tcPr>
            <w:tcW w:w="5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kinsoku w:val="0"/>
              <w:overflowPunct w:val="0"/>
              <w:spacing w:before="106"/>
              <w:jc w:val="center"/>
              <w:textAlignment w:val="baseline"/>
              <w:rPr>
                <w:rFonts w:ascii="Times New Roman" w:hAnsi="Times New Roman" w:cs="Times New Roman"/>
                <w:sz w:val="24"/>
                <w:szCs w:val="24"/>
              </w:rPr>
            </w:pPr>
            <w:r w:rsidRPr="008570BB">
              <w:rPr>
                <w:rFonts w:ascii="Times New Roman" w:hAnsi="Times New Roman" w:cs="Times New Roman"/>
                <w:color w:val="000000"/>
                <w:kern w:val="24"/>
                <w:sz w:val="24"/>
                <w:szCs w:val="24"/>
                <w:lang w:val="kk-KZ"/>
              </w:rPr>
              <w:t>9.</w:t>
            </w:r>
            <w:r w:rsidRPr="008570BB">
              <w:rPr>
                <w:rFonts w:ascii="Times New Roman" w:hAnsi="Times New Roman" w:cs="Times New Roman"/>
                <w:color w:val="000000"/>
                <w:kern w:val="24"/>
                <w:sz w:val="24"/>
                <w:szCs w:val="24"/>
              </w:rPr>
              <w:t xml:space="preserve"> </w:t>
            </w:r>
          </w:p>
        </w:tc>
        <w:tc>
          <w:tcPr>
            <w:tcW w:w="2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lang w:val="kk-KZ"/>
              </w:rPr>
            </w:pPr>
            <w:r w:rsidRPr="008570BB">
              <w:rPr>
                <w:rFonts w:ascii="Times New Roman" w:hAnsi="Times New Roman" w:cs="Times New Roman"/>
                <w:sz w:val="24"/>
                <w:szCs w:val="24"/>
                <w:lang w:val="kk-KZ"/>
              </w:rPr>
              <w:t>Студенттер сарайы бар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18" w:space="0" w:color="000000"/>
            </w:tcBorders>
          </w:tcPr>
          <w:p w:rsidR="00B21301" w:rsidRPr="008570BB" w:rsidRDefault="00B21301" w:rsidP="007D6D89">
            <w:pPr>
              <w:rPr>
                <w:rFonts w:ascii="Times New Roman" w:hAnsi="Times New Roman" w:cs="Times New Roman"/>
                <w:sz w:val="24"/>
                <w:szCs w:val="24"/>
              </w:rPr>
            </w:pPr>
          </w:p>
        </w:tc>
      </w:tr>
      <w:tr w:rsidR="00B21301" w:rsidRPr="008570BB" w:rsidTr="007D6D89">
        <w:trPr>
          <w:trHeight w:val="114"/>
        </w:trPr>
        <w:tc>
          <w:tcPr>
            <w:tcW w:w="588"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kinsoku w:val="0"/>
              <w:overflowPunct w:val="0"/>
              <w:spacing w:before="106"/>
              <w:jc w:val="center"/>
              <w:textAlignment w:val="baseline"/>
              <w:rPr>
                <w:rFonts w:ascii="Times New Roman" w:hAnsi="Times New Roman" w:cs="Times New Roman"/>
                <w:sz w:val="24"/>
                <w:szCs w:val="24"/>
              </w:rPr>
            </w:pPr>
            <w:r w:rsidRPr="008570BB">
              <w:rPr>
                <w:rFonts w:ascii="Times New Roman" w:hAnsi="Times New Roman" w:cs="Times New Roman"/>
                <w:color w:val="000000"/>
                <w:kern w:val="24"/>
                <w:sz w:val="24"/>
                <w:szCs w:val="24"/>
                <w:lang w:val="kk-KZ"/>
              </w:rPr>
              <w:t>10.</w:t>
            </w:r>
            <w:r w:rsidRPr="008570BB">
              <w:rPr>
                <w:rFonts w:ascii="Times New Roman" w:hAnsi="Times New Roman" w:cs="Times New Roman"/>
                <w:color w:val="000000"/>
                <w:kern w:val="24"/>
                <w:sz w:val="24"/>
                <w:szCs w:val="24"/>
              </w:rPr>
              <w:t xml:space="preserve"> </w:t>
            </w:r>
          </w:p>
        </w:tc>
        <w:tc>
          <w:tcPr>
            <w:tcW w:w="2817"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kinsoku w:val="0"/>
              <w:overflowPunct w:val="0"/>
              <w:spacing w:before="106"/>
              <w:textAlignment w:val="baseline"/>
              <w:rPr>
                <w:rFonts w:ascii="Times New Roman" w:hAnsi="Times New Roman" w:cs="Times New Roman"/>
                <w:sz w:val="24"/>
                <w:szCs w:val="24"/>
                <w:lang w:val="kk-KZ"/>
              </w:rPr>
            </w:pPr>
            <w:r w:rsidRPr="008570BB">
              <w:rPr>
                <w:rFonts w:ascii="Times New Roman" w:hAnsi="Times New Roman" w:cs="Times New Roman"/>
                <w:sz w:val="24"/>
                <w:szCs w:val="24"/>
                <w:lang w:val="kk-KZ"/>
              </w:rPr>
              <w:t xml:space="preserve">Мен сенемін </w:t>
            </w:r>
          </w:p>
        </w:tc>
        <w:tc>
          <w:tcPr>
            <w:tcW w:w="1134"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1275"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1418"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1276"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B21301" w:rsidRPr="008570BB" w:rsidRDefault="00B21301" w:rsidP="007D6D89">
            <w:pPr>
              <w:rPr>
                <w:rFonts w:ascii="Times New Roman" w:hAnsi="Times New Roman" w:cs="Times New Roman"/>
                <w:sz w:val="24"/>
                <w:szCs w:val="24"/>
              </w:rPr>
            </w:pPr>
          </w:p>
        </w:tc>
        <w:tc>
          <w:tcPr>
            <w:tcW w:w="992" w:type="dxa"/>
            <w:tcBorders>
              <w:top w:val="single" w:sz="8" w:space="0" w:color="000000"/>
              <w:left w:val="single" w:sz="8" w:space="0" w:color="000000"/>
              <w:bottom w:val="single" w:sz="18" w:space="0" w:color="000000"/>
              <w:right w:val="single" w:sz="18" w:space="0" w:color="000000"/>
            </w:tcBorders>
          </w:tcPr>
          <w:p w:rsidR="00B21301" w:rsidRPr="008570BB" w:rsidRDefault="00B21301" w:rsidP="007D6D89">
            <w:pPr>
              <w:rPr>
                <w:rFonts w:ascii="Times New Roman" w:hAnsi="Times New Roman" w:cs="Times New Roman"/>
                <w:sz w:val="24"/>
                <w:szCs w:val="24"/>
              </w:rPr>
            </w:pPr>
          </w:p>
        </w:tc>
      </w:tr>
    </w:tbl>
    <w:p w:rsidR="00B21301" w:rsidRPr="008570BB" w:rsidRDefault="00B21301" w:rsidP="00B21301">
      <w:pPr>
        <w:rPr>
          <w:rFonts w:ascii="Times New Roman" w:hAnsi="Times New Roman" w:cs="Times New Roman"/>
          <w:sz w:val="24"/>
          <w:szCs w:val="24"/>
          <w:lang w:val="kk-KZ"/>
        </w:rPr>
      </w:pPr>
    </w:p>
    <w:p w:rsidR="00B21301" w:rsidRPr="008570BB" w:rsidRDefault="00B21301" w:rsidP="00B21301">
      <w:pPr>
        <w:rPr>
          <w:rFonts w:ascii="Times New Roman" w:hAnsi="Times New Roman" w:cs="Times New Roman"/>
          <w:b/>
          <w:bCs/>
          <w:sz w:val="24"/>
          <w:szCs w:val="24"/>
          <w:lang w:val="kk-KZ"/>
        </w:rPr>
      </w:pPr>
      <w:r>
        <w:rPr>
          <w:rFonts w:ascii="Times New Roman" w:hAnsi="Times New Roman" w:cs="Times New Roman"/>
          <w:b/>
          <w:bCs/>
          <w:sz w:val="24"/>
          <w:szCs w:val="24"/>
          <w:lang w:val="kk-KZ"/>
        </w:rPr>
        <w:t>6</w:t>
      </w:r>
      <w:r w:rsidRPr="008570BB">
        <w:rPr>
          <w:rFonts w:ascii="Times New Roman" w:hAnsi="Times New Roman" w:cs="Times New Roman"/>
          <w:b/>
          <w:bCs/>
          <w:sz w:val="24"/>
          <w:szCs w:val="24"/>
          <w:lang w:val="kk-KZ"/>
        </w:rPr>
        <w:t>. Мына сөзжұмбақты шешеңіз.  (</w:t>
      </w:r>
      <w:r w:rsidRPr="008570BB">
        <w:rPr>
          <w:rFonts w:ascii="Times New Roman" w:hAnsi="Times New Roman" w:cs="Times New Roman"/>
          <w:b/>
          <w:bCs/>
          <w:color w:val="FF0000"/>
          <w:sz w:val="24"/>
          <w:szCs w:val="24"/>
          <w:lang w:val="kk-KZ"/>
        </w:rPr>
        <w:t>Сызба сызу керек)</w:t>
      </w:r>
    </w:p>
    <w:p w:rsidR="00B21301" w:rsidRPr="008570BB" w:rsidRDefault="00B21301" w:rsidP="00B21301">
      <w:pPr>
        <w:pStyle w:val="a3"/>
        <w:numPr>
          <w:ilvl w:val="0"/>
          <w:numId w:val="6"/>
        </w:numPr>
        <w:rPr>
          <w:rFonts w:ascii="Times New Roman" w:hAnsi="Times New Roman" w:cs="Times New Roman"/>
          <w:sz w:val="24"/>
          <w:szCs w:val="24"/>
          <w:lang w:val="kk-KZ"/>
        </w:rPr>
      </w:pPr>
      <w:r w:rsidRPr="008570BB">
        <w:rPr>
          <w:rFonts w:ascii="Times New Roman" w:hAnsi="Times New Roman" w:cs="Times New Roman"/>
          <w:bCs/>
          <w:sz w:val="24"/>
          <w:szCs w:val="24"/>
          <w:lang w:val="kk-KZ"/>
        </w:rPr>
        <w:t>Баланың әкесі. Қандай тіркес?      (6)</w:t>
      </w:r>
    </w:p>
    <w:p w:rsidR="00B21301" w:rsidRPr="008570BB" w:rsidRDefault="00B21301" w:rsidP="00B21301">
      <w:pPr>
        <w:pStyle w:val="a3"/>
        <w:numPr>
          <w:ilvl w:val="0"/>
          <w:numId w:val="6"/>
        </w:numPr>
        <w:rPr>
          <w:rFonts w:ascii="Times New Roman" w:hAnsi="Times New Roman" w:cs="Times New Roman"/>
          <w:sz w:val="24"/>
          <w:szCs w:val="24"/>
          <w:lang w:val="kk-KZ"/>
        </w:rPr>
      </w:pPr>
      <w:r w:rsidRPr="008570BB">
        <w:rPr>
          <w:rFonts w:ascii="Times New Roman" w:hAnsi="Times New Roman" w:cs="Times New Roman"/>
          <w:bCs/>
          <w:sz w:val="24"/>
          <w:szCs w:val="24"/>
          <w:lang w:val="kk-KZ"/>
        </w:rPr>
        <w:t>Меңгерудегі жоқ септік.</w:t>
      </w:r>
      <w:r w:rsidRPr="008570BB">
        <w:rPr>
          <w:rFonts w:ascii="Times New Roman" w:hAnsi="Times New Roman" w:cs="Times New Roman"/>
          <w:bCs/>
          <w:sz w:val="24"/>
          <w:szCs w:val="24"/>
          <w:lang w:val="kk-KZ"/>
        </w:rPr>
        <w:tab/>
        <w:t>(4)</w:t>
      </w:r>
    </w:p>
    <w:p w:rsidR="00B21301" w:rsidRPr="008570BB" w:rsidRDefault="00B21301" w:rsidP="00B21301">
      <w:pPr>
        <w:pStyle w:val="a3"/>
        <w:numPr>
          <w:ilvl w:val="0"/>
          <w:numId w:val="6"/>
        </w:numPr>
        <w:rPr>
          <w:rFonts w:ascii="Times New Roman" w:hAnsi="Times New Roman" w:cs="Times New Roman"/>
          <w:sz w:val="24"/>
          <w:szCs w:val="24"/>
          <w:lang w:val="kk-KZ"/>
        </w:rPr>
      </w:pPr>
      <w:r w:rsidRPr="008570BB">
        <w:rPr>
          <w:rFonts w:ascii="Times New Roman" w:hAnsi="Times New Roman" w:cs="Times New Roman"/>
          <w:bCs/>
          <w:sz w:val="24"/>
          <w:szCs w:val="24"/>
          <w:lang w:val="kk-KZ"/>
        </w:rPr>
        <w:t>Пысықтауыштық және толықтауыштық (5)</w:t>
      </w:r>
    </w:p>
    <w:p w:rsidR="00B21301" w:rsidRPr="008570BB" w:rsidRDefault="00B21301" w:rsidP="00B21301">
      <w:pPr>
        <w:pStyle w:val="a3"/>
        <w:numPr>
          <w:ilvl w:val="0"/>
          <w:numId w:val="6"/>
        </w:numPr>
        <w:rPr>
          <w:rFonts w:ascii="Times New Roman" w:hAnsi="Times New Roman" w:cs="Times New Roman"/>
          <w:sz w:val="24"/>
          <w:szCs w:val="24"/>
          <w:lang w:val="kk-KZ"/>
        </w:rPr>
      </w:pPr>
      <w:r w:rsidRPr="008570BB">
        <w:rPr>
          <w:rFonts w:ascii="Times New Roman" w:hAnsi="Times New Roman" w:cs="Times New Roman"/>
          <w:bCs/>
          <w:sz w:val="24"/>
          <w:szCs w:val="24"/>
          <w:lang w:val="kk-KZ"/>
        </w:rPr>
        <w:t>қатынас ұқсастығы.</w:t>
      </w:r>
    </w:p>
    <w:p w:rsidR="00B21301" w:rsidRPr="008570BB" w:rsidRDefault="00B21301" w:rsidP="00B21301">
      <w:pPr>
        <w:pStyle w:val="a3"/>
        <w:numPr>
          <w:ilvl w:val="0"/>
          <w:numId w:val="6"/>
        </w:numPr>
        <w:rPr>
          <w:rFonts w:ascii="Times New Roman" w:hAnsi="Times New Roman" w:cs="Times New Roman"/>
          <w:sz w:val="24"/>
          <w:szCs w:val="24"/>
          <w:lang w:val="kk-KZ"/>
        </w:rPr>
      </w:pPr>
      <w:r w:rsidRPr="008570BB">
        <w:rPr>
          <w:rFonts w:ascii="Times New Roman" w:hAnsi="Times New Roman" w:cs="Times New Roman"/>
          <w:bCs/>
          <w:sz w:val="24"/>
          <w:szCs w:val="24"/>
          <w:lang w:val="kk-KZ"/>
        </w:rPr>
        <w:t>Бағыныңқы сыңарға сұрақ қой: менде бар? (5)</w:t>
      </w:r>
    </w:p>
    <w:p w:rsidR="00B21301" w:rsidRPr="008570BB" w:rsidRDefault="00B21301" w:rsidP="00B21301">
      <w:pPr>
        <w:pStyle w:val="a3"/>
        <w:numPr>
          <w:ilvl w:val="0"/>
          <w:numId w:val="6"/>
        </w:numPr>
        <w:rPr>
          <w:rFonts w:ascii="Times New Roman" w:hAnsi="Times New Roman" w:cs="Times New Roman"/>
          <w:sz w:val="24"/>
          <w:szCs w:val="24"/>
          <w:lang w:val="kk-KZ"/>
        </w:rPr>
      </w:pPr>
      <w:r w:rsidRPr="008570BB">
        <w:rPr>
          <w:rFonts w:ascii="Times New Roman" w:hAnsi="Times New Roman" w:cs="Times New Roman"/>
          <w:bCs/>
          <w:sz w:val="24"/>
          <w:szCs w:val="24"/>
          <w:lang w:val="kk-KZ"/>
        </w:rPr>
        <w:t>Сөздің мағынасын зерттейтін сала.  (7)</w:t>
      </w:r>
    </w:p>
    <w:p w:rsidR="00B21301" w:rsidRPr="008570BB" w:rsidRDefault="00B21301" w:rsidP="00B21301">
      <w:pPr>
        <w:pStyle w:val="a3"/>
        <w:numPr>
          <w:ilvl w:val="0"/>
          <w:numId w:val="6"/>
        </w:numPr>
        <w:rPr>
          <w:rFonts w:ascii="Times New Roman" w:hAnsi="Times New Roman" w:cs="Times New Roman"/>
          <w:sz w:val="24"/>
          <w:szCs w:val="24"/>
          <w:lang w:val="kk-KZ"/>
        </w:rPr>
      </w:pPr>
      <w:r w:rsidRPr="008570BB">
        <w:rPr>
          <w:rFonts w:ascii="Times New Roman" w:hAnsi="Times New Roman" w:cs="Times New Roman"/>
          <w:bCs/>
          <w:sz w:val="24"/>
          <w:szCs w:val="24"/>
          <w:lang w:val="kk-KZ"/>
        </w:rPr>
        <w:t>Жіктік жалғауының 2-ші жағы.      (3)</w:t>
      </w:r>
    </w:p>
    <w:p w:rsidR="00B21301" w:rsidRPr="008570BB" w:rsidRDefault="00B21301" w:rsidP="00B21301">
      <w:pPr>
        <w:rPr>
          <w:rFonts w:ascii="Times New Roman" w:hAnsi="Times New Roman" w:cs="Times New Roman"/>
          <w:sz w:val="24"/>
          <w:szCs w:val="24"/>
          <w:lang w:val="kk-KZ"/>
        </w:rPr>
      </w:pPr>
    </w:p>
    <w:p w:rsidR="00B21301" w:rsidRPr="008570BB" w:rsidRDefault="00B21301" w:rsidP="00B21301">
      <w:pPr>
        <w:ind w:left="113" w:right="113"/>
        <w:jc w:val="both"/>
        <w:rPr>
          <w:rFonts w:ascii="Times New Roman" w:hAnsi="Times New Roman" w:cs="Times New Roman"/>
          <w:b/>
          <w:sz w:val="24"/>
          <w:szCs w:val="24"/>
          <w:lang w:val="kk-KZ"/>
        </w:rPr>
      </w:pPr>
      <w:r>
        <w:rPr>
          <w:rFonts w:ascii="Times New Roman" w:hAnsi="Times New Roman" w:cs="Times New Roman"/>
          <w:b/>
          <w:sz w:val="24"/>
          <w:szCs w:val="24"/>
          <w:lang w:val="kk-KZ"/>
        </w:rPr>
        <w:t>7</w:t>
      </w:r>
      <w:r w:rsidRPr="008570BB">
        <w:rPr>
          <w:rFonts w:ascii="Times New Roman" w:hAnsi="Times New Roman" w:cs="Times New Roman"/>
          <w:b/>
          <w:sz w:val="24"/>
          <w:szCs w:val="24"/>
          <w:lang w:val="kk-KZ"/>
        </w:rPr>
        <w:t>. Мына мақал-мәтелдерді толықтырыңыз.</w:t>
      </w:r>
    </w:p>
    <w:p w:rsidR="00B21301" w:rsidRPr="008570BB" w:rsidRDefault="00B21301" w:rsidP="00B21301">
      <w:pPr>
        <w:ind w:left="113" w:right="113"/>
        <w:jc w:val="both"/>
        <w:rPr>
          <w:rFonts w:ascii="Times New Roman" w:hAnsi="Times New Roman" w:cs="Times New Roman"/>
          <w:sz w:val="24"/>
          <w:szCs w:val="24"/>
          <w:lang w:val="kk-KZ"/>
        </w:rPr>
      </w:pPr>
      <w:r w:rsidRPr="008570BB">
        <w:rPr>
          <w:rFonts w:ascii="Times New Roman" w:hAnsi="Times New Roman" w:cs="Times New Roman"/>
          <w:sz w:val="24"/>
          <w:szCs w:val="24"/>
          <w:lang w:val="kk-KZ"/>
        </w:rPr>
        <w:t>1. Білекті бірді жығар, ... ... ... .  ..., білім – ырыс қазығы. Білімді өлсе, қағазда аты қалар, ... .  ... , білім – өмір шырағы. Оқу – білім бұлағы, ... ... ... .  ... ... ... , білімсіз күнің жоқ. Білімдіден ақыл шығар, ... ... ... ... .</w:t>
      </w:r>
    </w:p>
    <w:p w:rsidR="00B21301" w:rsidRPr="008570BB" w:rsidRDefault="00B21301" w:rsidP="00B21301">
      <w:pPr>
        <w:ind w:left="113" w:right="113"/>
        <w:jc w:val="both"/>
        <w:rPr>
          <w:rFonts w:ascii="Times New Roman" w:hAnsi="Times New Roman" w:cs="Times New Roman"/>
          <w:sz w:val="24"/>
          <w:szCs w:val="24"/>
          <w:lang w:val="kk-KZ"/>
        </w:rPr>
      </w:pPr>
      <w:r w:rsidRPr="008570BB">
        <w:rPr>
          <w:rFonts w:ascii="Times New Roman" w:hAnsi="Times New Roman" w:cs="Times New Roman"/>
          <w:b/>
          <w:sz w:val="24"/>
          <w:szCs w:val="24"/>
          <w:lang w:val="kk-KZ"/>
        </w:rPr>
        <w:t xml:space="preserve">Керекті сөздер: </w:t>
      </w:r>
      <w:r w:rsidRPr="008570BB">
        <w:rPr>
          <w:rFonts w:ascii="Times New Roman" w:hAnsi="Times New Roman" w:cs="Times New Roman"/>
          <w:sz w:val="24"/>
          <w:szCs w:val="24"/>
          <w:lang w:val="kk-KZ"/>
        </w:rPr>
        <w:t>Білім өмір шырағы, ақылды қарттан нақыл шығар, оқу білім азығы, оқусыз білім жоқ.</w:t>
      </w:r>
    </w:p>
    <w:p w:rsidR="00B21301" w:rsidRDefault="00B21301" w:rsidP="00B21301">
      <w:pPr>
        <w:rPr>
          <w:rFonts w:ascii="Times New Roman" w:hAnsi="Times New Roman" w:cs="Times New Roman"/>
          <w:b/>
          <w:sz w:val="24"/>
          <w:szCs w:val="24"/>
          <w:lang w:val="kk-KZ"/>
        </w:rPr>
      </w:pPr>
    </w:p>
    <w:p w:rsidR="00B21301" w:rsidRPr="008570BB" w:rsidRDefault="00B21301" w:rsidP="00B21301">
      <w:pPr>
        <w:rPr>
          <w:rFonts w:ascii="Times New Roman" w:hAnsi="Times New Roman" w:cs="Times New Roman"/>
          <w:b/>
          <w:sz w:val="24"/>
          <w:szCs w:val="24"/>
          <w:lang w:val="kk-KZ"/>
        </w:rPr>
      </w:pPr>
      <w:r>
        <w:rPr>
          <w:rFonts w:ascii="Times New Roman" w:hAnsi="Times New Roman" w:cs="Times New Roman"/>
          <w:b/>
          <w:sz w:val="24"/>
          <w:szCs w:val="24"/>
          <w:lang w:val="kk-KZ"/>
        </w:rPr>
        <w:t>8</w:t>
      </w:r>
      <w:r w:rsidRPr="008570BB">
        <w:rPr>
          <w:rFonts w:ascii="Times New Roman" w:hAnsi="Times New Roman" w:cs="Times New Roman"/>
          <w:b/>
          <w:sz w:val="24"/>
          <w:szCs w:val="24"/>
          <w:lang w:val="kk-KZ"/>
        </w:rPr>
        <w:t>. Cұрақтарды  топ болып талқылаңыз.</w:t>
      </w:r>
    </w:p>
    <w:p w:rsidR="00B21301" w:rsidRPr="008570BB" w:rsidRDefault="00B21301" w:rsidP="00B21301">
      <w:pPr>
        <w:spacing w:after="0" w:line="240" w:lineRule="auto"/>
        <w:ind w:left="113" w:right="113"/>
        <w:jc w:val="both"/>
        <w:rPr>
          <w:rFonts w:ascii="Times New Roman" w:hAnsi="Times New Roman" w:cs="Times New Roman"/>
          <w:sz w:val="24"/>
          <w:szCs w:val="24"/>
          <w:lang w:val="kk-KZ"/>
        </w:rPr>
      </w:pPr>
      <w:r w:rsidRPr="008570BB">
        <w:rPr>
          <w:rFonts w:ascii="Times New Roman" w:hAnsi="Times New Roman" w:cs="Times New Roman"/>
          <w:sz w:val="24"/>
          <w:szCs w:val="24"/>
          <w:lang w:val="kk-KZ"/>
        </w:rPr>
        <w:t>1. Әл-Фарабидің қандай еңбектерін білесіз?</w:t>
      </w:r>
    </w:p>
    <w:p w:rsidR="00B21301" w:rsidRPr="008570BB" w:rsidRDefault="00B21301" w:rsidP="00B21301">
      <w:pPr>
        <w:spacing w:after="0" w:line="240" w:lineRule="auto"/>
        <w:ind w:left="113" w:right="113"/>
        <w:jc w:val="both"/>
        <w:rPr>
          <w:rFonts w:ascii="Times New Roman" w:hAnsi="Times New Roman" w:cs="Times New Roman"/>
          <w:sz w:val="24"/>
          <w:szCs w:val="24"/>
          <w:lang w:val="kk-KZ"/>
        </w:rPr>
      </w:pPr>
      <w:r w:rsidRPr="00A46750">
        <w:rPr>
          <w:rFonts w:ascii="Times New Roman" w:hAnsi="Times New Roman" w:cs="Times New Roman"/>
          <w:sz w:val="24"/>
          <w:szCs w:val="24"/>
        </w:rPr>
        <w:t>2</w:t>
      </w:r>
      <w:r w:rsidRPr="008570BB">
        <w:rPr>
          <w:rFonts w:ascii="Times New Roman" w:hAnsi="Times New Roman" w:cs="Times New Roman"/>
          <w:sz w:val="24"/>
          <w:szCs w:val="24"/>
          <w:lang w:val="kk-KZ"/>
        </w:rPr>
        <w:t>. Университет жетістіктері туралы не білесіз?</w:t>
      </w:r>
    </w:p>
    <w:p w:rsidR="00B21301" w:rsidRPr="008570BB" w:rsidRDefault="00B21301" w:rsidP="00B21301">
      <w:pPr>
        <w:spacing w:after="0" w:line="240" w:lineRule="auto"/>
        <w:ind w:left="113" w:right="113"/>
        <w:jc w:val="both"/>
        <w:rPr>
          <w:rFonts w:ascii="Times New Roman" w:hAnsi="Times New Roman" w:cs="Times New Roman"/>
          <w:sz w:val="24"/>
          <w:szCs w:val="24"/>
          <w:lang w:val="kk-KZ"/>
        </w:rPr>
      </w:pPr>
      <w:r w:rsidRPr="00A46750">
        <w:rPr>
          <w:rFonts w:ascii="Times New Roman" w:hAnsi="Times New Roman" w:cs="Times New Roman"/>
          <w:sz w:val="24"/>
          <w:szCs w:val="24"/>
        </w:rPr>
        <w:t>3</w:t>
      </w:r>
      <w:r w:rsidRPr="008570BB">
        <w:rPr>
          <w:rFonts w:ascii="Times New Roman" w:hAnsi="Times New Roman" w:cs="Times New Roman"/>
          <w:sz w:val="24"/>
          <w:szCs w:val="24"/>
          <w:lang w:val="kk-KZ"/>
        </w:rPr>
        <w:t>. Университет таңдауыңызға кім себепкер болды?</w:t>
      </w:r>
    </w:p>
    <w:p w:rsidR="00B21301" w:rsidRPr="008570BB" w:rsidRDefault="00B21301" w:rsidP="00B21301">
      <w:pPr>
        <w:outlineLvl w:val="0"/>
        <w:rPr>
          <w:rFonts w:ascii="Times New Roman" w:hAnsi="Times New Roman" w:cs="Times New Roman"/>
          <w:b/>
          <w:sz w:val="24"/>
          <w:szCs w:val="24"/>
          <w:lang w:val="kk-KZ"/>
        </w:rPr>
      </w:pPr>
    </w:p>
    <w:p w:rsidR="00B21301" w:rsidRPr="008570BB" w:rsidRDefault="00B21301" w:rsidP="00B21301">
      <w:pPr>
        <w:rPr>
          <w:rFonts w:ascii="Times New Roman" w:hAnsi="Times New Roman" w:cs="Times New Roman"/>
          <w:b/>
          <w:sz w:val="24"/>
          <w:szCs w:val="24"/>
          <w:lang w:val="kk-KZ"/>
        </w:rPr>
      </w:pPr>
      <w:r w:rsidRPr="008570BB">
        <w:rPr>
          <w:rFonts w:ascii="Times New Roman" w:hAnsi="Times New Roman" w:cs="Times New Roman"/>
          <w:b/>
          <w:sz w:val="24"/>
          <w:szCs w:val="24"/>
          <w:lang w:val="kk-KZ"/>
        </w:rPr>
        <w:tab/>
      </w:r>
      <w:r>
        <w:rPr>
          <w:rFonts w:ascii="Times New Roman" w:hAnsi="Times New Roman" w:cs="Times New Roman"/>
          <w:b/>
          <w:sz w:val="24"/>
          <w:szCs w:val="24"/>
          <w:lang w:val="en-US"/>
        </w:rPr>
        <w:t>9</w:t>
      </w:r>
      <w:r w:rsidRPr="008570BB">
        <w:rPr>
          <w:rFonts w:ascii="Times New Roman" w:hAnsi="Times New Roman" w:cs="Times New Roman"/>
          <w:b/>
          <w:sz w:val="24"/>
          <w:szCs w:val="24"/>
          <w:lang w:val="kk-KZ"/>
        </w:rPr>
        <w:t>. Сөйлемдерді сәйкестендіріңіз.</w:t>
      </w:r>
    </w:p>
    <w:p w:rsidR="00B21301" w:rsidRPr="008570BB" w:rsidRDefault="00B21301" w:rsidP="00B21301">
      <w:pPr>
        <w:numPr>
          <w:ilvl w:val="0"/>
          <w:numId w:val="3"/>
        </w:numPr>
        <w:spacing w:after="0" w:line="240" w:lineRule="auto"/>
        <w:rPr>
          <w:rFonts w:ascii="Times New Roman" w:hAnsi="Times New Roman" w:cs="Times New Roman"/>
          <w:sz w:val="24"/>
          <w:szCs w:val="24"/>
          <w:lang w:val="kk-KZ"/>
        </w:rPr>
      </w:pPr>
      <w:r w:rsidRPr="008570BB">
        <w:rPr>
          <w:rFonts w:ascii="Times New Roman" w:hAnsi="Times New Roman" w:cs="Times New Roman"/>
          <w:sz w:val="24"/>
          <w:szCs w:val="24"/>
          <w:lang w:val="kk-KZ"/>
        </w:rPr>
        <w:t xml:space="preserve">Бүгінде ҚазҰУ тек республикалық жоғары оқу орыны ғана емес, ... .   </w:t>
      </w:r>
    </w:p>
    <w:p w:rsidR="00B21301" w:rsidRPr="008570BB" w:rsidRDefault="00B21301" w:rsidP="00B21301">
      <w:pPr>
        <w:numPr>
          <w:ilvl w:val="0"/>
          <w:numId w:val="3"/>
        </w:numPr>
        <w:spacing w:after="0" w:line="240" w:lineRule="auto"/>
        <w:rPr>
          <w:rFonts w:ascii="Times New Roman" w:hAnsi="Times New Roman" w:cs="Times New Roman"/>
          <w:sz w:val="24"/>
          <w:szCs w:val="24"/>
          <w:lang w:val="kk-KZ"/>
        </w:rPr>
      </w:pPr>
      <w:r w:rsidRPr="008570BB">
        <w:rPr>
          <w:rFonts w:ascii="Times New Roman" w:hAnsi="Times New Roman" w:cs="Times New Roman"/>
          <w:sz w:val="24"/>
          <w:szCs w:val="24"/>
          <w:lang w:val="kk-KZ"/>
        </w:rPr>
        <w:t xml:space="preserve">Әрбір студент өзін болашақ маман ретінде іштей қалыптастырып, ... </w:t>
      </w:r>
    </w:p>
    <w:p w:rsidR="00B21301" w:rsidRPr="008570BB" w:rsidRDefault="00B21301" w:rsidP="00B21301">
      <w:pPr>
        <w:numPr>
          <w:ilvl w:val="0"/>
          <w:numId w:val="3"/>
        </w:numPr>
        <w:spacing w:after="0" w:line="240" w:lineRule="auto"/>
        <w:rPr>
          <w:rFonts w:ascii="Times New Roman" w:hAnsi="Times New Roman" w:cs="Times New Roman"/>
          <w:sz w:val="24"/>
          <w:szCs w:val="24"/>
          <w:lang w:val="kk-KZ"/>
        </w:rPr>
      </w:pPr>
      <w:r w:rsidRPr="008570BB">
        <w:rPr>
          <w:rFonts w:ascii="Times New Roman" w:hAnsi="Times New Roman" w:cs="Times New Roman"/>
          <w:sz w:val="24"/>
          <w:szCs w:val="24"/>
          <w:lang w:val="kk-KZ"/>
        </w:rPr>
        <w:t xml:space="preserve">Кредиттік технологияның мәні – академиялық бағдарламалардың икемділігі мен әрбір студент үшін ...  . </w:t>
      </w:r>
    </w:p>
    <w:p w:rsidR="00B21301" w:rsidRPr="008570BB" w:rsidRDefault="00B21301" w:rsidP="00B21301">
      <w:pPr>
        <w:numPr>
          <w:ilvl w:val="0"/>
          <w:numId w:val="3"/>
        </w:numPr>
        <w:spacing w:after="0" w:line="240" w:lineRule="auto"/>
        <w:rPr>
          <w:rFonts w:ascii="Times New Roman" w:hAnsi="Times New Roman" w:cs="Times New Roman"/>
          <w:sz w:val="24"/>
          <w:szCs w:val="24"/>
          <w:lang w:val="kk-KZ"/>
        </w:rPr>
      </w:pPr>
      <w:r w:rsidRPr="008570BB">
        <w:rPr>
          <w:rFonts w:ascii="Times New Roman" w:hAnsi="Times New Roman" w:cs="Times New Roman"/>
          <w:sz w:val="24"/>
          <w:szCs w:val="24"/>
          <w:lang w:val="kk-KZ"/>
        </w:rPr>
        <w:lastRenderedPageBreak/>
        <w:t>2008 жылы университетте бірінші рет бакалавриаттағы 2726 пән қамтылатын 60 мамандық үшін...   .</w:t>
      </w:r>
    </w:p>
    <w:p w:rsidR="00B21301" w:rsidRPr="008570BB" w:rsidRDefault="00B21301" w:rsidP="00B21301">
      <w:pPr>
        <w:rPr>
          <w:rFonts w:ascii="Times New Roman" w:hAnsi="Times New Roman" w:cs="Times New Roman"/>
          <w:b/>
          <w:sz w:val="24"/>
          <w:szCs w:val="24"/>
          <w:lang w:val="kk-KZ"/>
        </w:rPr>
      </w:pPr>
    </w:p>
    <w:p w:rsidR="00B21301" w:rsidRPr="008570BB" w:rsidRDefault="00B21301" w:rsidP="00B21301">
      <w:pPr>
        <w:numPr>
          <w:ilvl w:val="1"/>
          <w:numId w:val="2"/>
        </w:numPr>
        <w:spacing w:after="0" w:line="240" w:lineRule="auto"/>
        <w:rPr>
          <w:rFonts w:ascii="Times New Roman" w:hAnsi="Times New Roman" w:cs="Times New Roman"/>
          <w:sz w:val="24"/>
          <w:szCs w:val="24"/>
          <w:lang w:val="kk-KZ"/>
        </w:rPr>
      </w:pPr>
      <w:r w:rsidRPr="008570BB">
        <w:rPr>
          <w:rFonts w:ascii="Times New Roman" w:hAnsi="Times New Roman" w:cs="Times New Roman"/>
          <w:sz w:val="24"/>
          <w:szCs w:val="24"/>
          <w:lang w:val="kk-KZ"/>
        </w:rPr>
        <w:t>Қазақ және орыс тілдерінде элективті курстардың каталогтары қалыптастырылды.</w:t>
      </w:r>
    </w:p>
    <w:p w:rsidR="00B21301" w:rsidRPr="008570BB" w:rsidRDefault="00B21301" w:rsidP="00B21301">
      <w:pPr>
        <w:numPr>
          <w:ilvl w:val="1"/>
          <w:numId w:val="2"/>
        </w:numPr>
        <w:spacing w:after="0" w:line="240" w:lineRule="auto"/>
        <w:rPr>
          <w:rFonts w:ascii="Times New Roman" w:hAnsi="Times New Roman" w:cs="Times New Roman"/>
          <w:sz w:val="24"/>
          <w:szCs w:val="24"/>
          <w:lang w:val="kk-KZ"/>
        </w:rPr>
      </w:pPr>
      <w:r w:rsidRPr="008570BB">
        <w:rPr>
          <w:rFonts w:ascii="Times New Roman" w:hAnsi="Times New Roman" w:cs="Times New Roman"/>
          <w:sz w:val="24"/>
          <w:szCs w:val="24"/>
          <w:lang w:val="kk-KZ"/>
        </w:rPr>
        <w:t xml:space="preserve"> Болашақ өсу жолын алдын-ала болжап, жұмыс берушілер талап ететін дайындау бағдарламаларының өзгермелі бөлігін өзі жасайды. </w:t>
      </w:r>
    </w:p>
    <w:p w:rsidR="00B21301" w:rsidRPr="008570BB" w:rsidRDefault="00B21301" w:rsidP="00B21301">
      <w:pPr>
        <w:numPr>
          <w:ilvl w:val="1"/>
          <w:numId w:val="2"/>
        </w:numPr>
        <w:spacing w:after="0" w:line="240" w:lineRule="auto"/>
        <w:rPr>
          <w:rFonts w:ascii="Times New Roman" w:hAnsi="Times New Roman" w:cs="Times New Roman"/>
          <w:sz w:val="24"/>
          <w:szCs w:val="24"/>
          <w:lang w:val="kk-KZ"/>
        </w:rPr>
      </w:pPr>
      <w:r w:rsidRPr="008570BB">
        <w:rPr>
          <w:rFonts w:ascii="Times New Roman" w:hAnsi="Times New Roman" w:cs="Times New Roman"/>
          <w:sz w:val="24"/>
          <w:szCs w:val="24"/>
          <w:lang w:val="kk-KZ"/>
        </w:rPr>
        <w:t xml:space="preserve">Орталық Азия аймағындағы әлемдік білім беру кеңістігіне беделді енген халықаралық білім беру орталығы ретінде дамып жатыр. </w:t>
      </w:r>
    </w:p>
    <w:p w:rsidR="00B21301" w:rsidRPr="008570BB" w:rsidRDefault="00B21301" w:rsidP="00B21301">
      <w:pPr>
        <w:numPr>
          <w:ilvl w:val="1"/>
          <w:numId w:val="2"/>
        </w:numPr>
        <w:spacing w:after="0" w:line="240" w:lineRule="auto"/>
        <w:rPr>
          <w:rFonts w:ascii="Times New Roman" w:hAnsi="Times New Roman" w:cs="Times New Roman"/>
          <w:sz w:val="24"/>
          <w:szCs w:val="24"/>
          <w:lang w:val="kk-KZ"/>
        </w:rPr>
      </w:pPr>
      <w:r w:rsidRPr="008570BB">
        <w:rPr>
          <w:rFonts w:ascii="Times New Roman" w:hAnsi="Times New Roman" w:cs="Times New Roman"/>
          <w:sz w:val="24"/>
          <w:szCs w:val="24"/>
          <w:lang w:val="kk-KZ"/>
        </w:rPr>
        <w:t>Оқудың жеке траекториясын таңдау мүмкіндігінде.</w:t>
      </w:r>
    </w:p>
    <w:p w:rsidR="00B21301" w:rsidRPr="008570BB" w:rsidRDefault="00B21301" w:rsidP="00B21301">
      <w:pPr>
        <w:pStyle w:val="a6"/>
        <w:numPr>
          <w:ilvl w:val="0"/>
          <w:numId w:val="8"/>
        </w:numPr>
        <w:spacing w:before="0" w:beforeAutospacing="0" w:after="0" w:afterAutospacing="0"/>
        <w:ind w:right="136"/>
        <w:jc w:val="both"/>
        <w:rPr>
          <w:b/>
          <w:bCs/>
          <w:color w:val="000000"/>
          <w:shd w:val="clear" w:color="auto" w:fill="FFFFFF"/>
          <w:lang w:val="kk-KZ"/>
        </w:rPr>
      </w:pPr>
      <w:r w:rsidRPr="008570BB">
        <w:rPr>
          <w:b/>
          <w:bCs/>
          <w:color w:val="000000"/>
          <w:shd w:val="clear" w:color="auto" w:fill="FFFFFF"/>
          <w:lang w:val="kk-KZ"/>
        </w:rPr>
        <w:t>Cөздерді байланысу мағынасына қарай сәйкестендіріңіз және мәнін түсіндіріңіз.</w:t>
      </w:r>
    </w:p>
    <w:p w:rsidR="00B21301" w:rsidRPr="008570BB" w:rsidRDefault="00B21301" w:rsidP="00B21301">
      <w:pPr>
        <w:pStyle w:val="a6"/>
        <w:spacing w:before="0" w:beforeAutospacing="0" w:after="0" w:afterAutospacing="0"/>
        <w:ind w:left="720" w:right="136"/>
        <w:jc w:val="both"/>
        <w:rPr>
          <w:b/>
          <w:bCs/>
          <w:color w:val="000000"/>
          <w:shd w:val="clear" w:color="auto" w:fill="FFFFFF"/>
          <w:lang w:val="kk-KZ"/>
        </w:rPr>
      </w:pPr>
    </w:p>
    <w:tbl>
      <w:tblPr>
        <w:tblStyle w:val="a5"/>
        <w:tblW w:w="0" w:type="auto"/>
        <w:tblLook w:val="04A0" w:firstRow="1" w:lastRow="0" w:firstColumn="1" w:lastColumn="0" w:noHBand="0" w:noVBand="1"/>
      </w:tblPr>
      <w:tblGrid>
        <w:gridCol w:w="4671"/>
        <w:gridCol w:w="4674"/>
      </w:tblGrid>
      <w:tr w:rsidR="00B21301" w:rsidRPr="008570BB" w:rsidTr="007D6D89">
        <w:tc>
          <w:tcPr>
            <w:tcW w:w="4715" w:type="dxa"/>
          </w:tcPr>
          <w:p w:rsidR="00B21301" w:rsidRPr="008570BB" w:rsidRDefault="00B21301" w:rsidP="007D6D89">
            <w:pPr>
              <w:rPr>
                <w:bCs/>
                <w:sz w:val="24"/>
                <w:szCs w:val="24"/>
                <w:lang w:val="kk-KZ"/>
              </w:rPr>
            </w:pPr>
            <w:r w:rsidRPr="008570BB">
              <w:rPr>
                <w:bCs/>
                <w:sz w:val="24"/>
                <w:szCs w:val="24"/>
                <w:lang w:val="kk-KZ"/>
              </w:rPr>
              <w:t>Теңдессіз</w:t>
            </w:r>
          </w:p>
          <w:p w:rsidR="00B21301" w:rsidRPr="008570BB" w:rsidRDefault="00B21301" w:rsidP="007D6D89">
            <w:pPr>
              <w:rPr>
                <w:bCs/>
                <w:sz w:val="24"/>
                <w:szCs w:val="24"/>
                <w:lang w:val="kk-KZ"/>
              </w:rPr>
            </w:pPr>
            <w:r w:rsidRPr="008570BB">
              <w:rPr>
                <w:bCs/>
                <w:sz w:val="24"/>
                <w:szCs w:val="24"/>
                <w:lang w:val="kk-KZ"/>
              </w:rPr>
              <w:t xml:space="preserve">жұмысқа </w:t>
            </w:r>
          </w:p>
          <w:p w:rsidR="00B21301" w:rsidRPr="008570BB" w:rsidRDefault="00B21301" w:rsidP="007D6D89">
            <w:pPr>
              <w:rPr>
                <w:bCs/>
                <w:sz w:val="24"/>
                <w:szCs w:val="24"/>
                <w:lang w:val="kk-KZ"/>
              </w:rPr>
            </w:pPr>
            <w:r w:rsidRPr="008570BB">
              <w:rPr>
                <w:bCs/>
                <w:sz w:val="24"/>
                <w:szCs w:val="24"/>
                <w:lang w:val="kk-KZ"/>
              </w:rPr>
              <w:t xml:space="preserve">ол даярлап </w:t>
            </w:r>
          </w:p>
          <w:p w:rsidR="00B21301" w:rsidRPr="008570BB" w:rsidRDefault="00B21301" w:rsidP="007D6D89">
            <w:pPr>
              <w:rPr>
                <w:bCs/>
                <w:sz w:val="24"/>
                <w:szCs w:val="24"/>
                <w:lang w:val="kk-KZ"/>
              </w:rPr>
            </w:pPr>
            <w:r w:rsidRPr="008570BB">
              <w:rPr>
                <w:bCs/>
                <w:sz w:val="24"/>
                <w:szCs w:val="24"/>
                <w:lang w:val="kk-KZ"/>
              </w:rPr>
              <w:t xml:space="preserve">алыптар </w:t>
            </w:r>
          </w:p>
          <w:p w:rsidR="00B21301" w:rsidRPr="008570BB" w:rsidRDefault="00B21301" w:rsidP="007D6D89">
            <w:pPr>
              <w:rPr>
                <w:bCs/>
                <w:sz w:val="24"/>
                <w:szCs w:val="24"/>
                <w:lang w:val="kk-KZ"/>
              </w:rPr>
            </w:pPr>
            <w:r w:rsidRPr="008570BB">
              <w:rPr>
                <w:bCs/>
                <w:sz w:val="24"/>
                <w:szCs w:val="24"/>
                <w:lang w:val="kk-KZ"/>
              </w:rPr>
              <w:t>ҚазҰУ – ірі</w:t>
            </w:r>
          </w:p>
          <w:p w:rsidR="00B21301" w:rsidRPr="008570BB" w:rsidRDefault="00B21301" w:rsidP="007D6D89">
            <w:pPr>
              <w:rPr>
                <w:bCs/>
                <w:sz w:val="24"/>
                <w:szCs w:val="24"/>
                <w:lang w:val="kk-KZ"/>
              </w:rPr>
            </w:pPr>
            <w:r w:rsidRPr="008570BB">
              <w:rPr>
                <w:bCs/>
                <w:sz w:val="24"/>
                <w:szCs w:val="24"/>
                <w:lang w:val="kk-KZ"/>
              </w:rPr>
              <w:t xml:space="preserve">еліміздің </w:t>
            </w:r>
          </w:p>
          <w:p w:rsidR="00B21301" w:rsidRPr="008570BB" w:rsidRDefault="00B21301" w:rsidP="007D6D89">
            <w:pPr>
              <w:rPr>
                <w:bCs/>
                <w:sz w:val="24"/>
                <w:szCs w:val="24"/>
                <w:lang w:val="kk-KZ"/>
              </w:rPr>
            </w:pPr>
            <w:r w:rsidRPr="008570BB">
              <w:rPr>
                <w:bCs/>
                <w:sz w:val="24"/>
                <w:szCs w:val="24"/>
                <w:lang w:val="kk-KZ"/>
              </w:rPr>
              <w:t xml:space="preserve">ҚазҰУ-дың </w:t>
            </w:r>
          </w:p>
          <w:p w:rsidR="00B21301" w:rsidRPr="008570BB" w:rsidRDefault="00B21301" w:rsidP="007D6D89">
            <w:pPr>
              <w:rPr>
                <w:bCs/>
                <w:sz w:val="24"/>
                <w:szCs w:val="24"/>
                <w:lang w:val="kk-KZ"/>
              </w:rPr>
            </w:pPr>
            <w:r w:rsidRPr="008570BB">
              <w:rPr>
                <w:bCs/>
                <w:sz w:val="24"/>
                <w:szCs w:val="24"/>
                <w:lang w:val="kk-KZ"/>
              </w:rPr>
              <w:t xml:space="preserve">қолданысқа </w:t>
            </w:r>
          </w:p>
          <w:p w:rsidR="00B21301" w:rsidRPr="008570BB" w:rsidRDefault="00B21301" w:rsidP="007D6D89">
            <w:pPr>
              <w:rPr>
                <w:bCs/>
                <w:sz w:val="24"/>
                <w:szCs w:val="24"/>
                <w:lang w:val="kk-KZ"/>
              </w:rPr>
            </w:pPr>
            <w:r w:rsidRPr="008570BB">
              <w:rPr>
                <w:bCs/>
                <w:sz w:val="24"/>
                <w:szCs w:val="24"/>
                <w:lang w:val="kk-KZ"/>
              </w:rPr>
              <w:t xml:space="preserve">тиімділігін </w:t>
            </w:r>
          </w:p>
        </w:tc>
        <w:tc>
          <w:tcPr>
            <w:tcW w:w="4715" w:type="dxa"/>
          </w:tcPr>
          <w:p w:rsidR="00B21301" w:rsidRPr="008570BB" w:rsidRDefault="00B21301" w:rsidP="007D6D89">
            <w:pPr>
              <w:rPr>
                <w:bCs/>
                <w:sz w:val="24"/>
                <w:szCs w:val="24"/>
                <w:lang w:val="kk-KZ"/>
              </w:rPr>
            </w:pPr>
            <w:r w:rsidRPr="008570BB">
              <w:rPr>
                <w:bCs/>
                <w:sz w:val="24"/>
                <w:szCs w:val="24"/>
                <w:lang w:val="kk-KZ"/>
              </w:rPr>
              <w:t>тамыры</w:t>
            </w:r>
          </w:p>
          <w:p w:rsidR="00B21301" w:rsidRPr="008570BB" w:rsidRDefault="00B21301" w:rsidP="007D6D89">
            <w:pPr>
              <w:rPr>
                <w:bCs/>
                <w:sz w:val="24"/>
                <w:szCs w:val="24"/>
                <w:lang w:val="kk-KZ"/>
              </w:rPr>
            </w:pPr>
            <w:r w:rsidRPr="008570BB">
              <w:rPr>
                <w:bCs/>
                <w:sz w:val="24"/>
                <w:szCs w:val="24"/>
                <w:lang w:val="kk-KZ"/>
              </w:rPr>
              <w:t>оқыған</w:t>
            </w:r>
          </w:p>
          <w:p w:rsidR="00B21301" w:rsidRPr="008570BB" w:rsidRDefault="00B21301" w:rsidP="007D6D89">
            <w:pPr>
              <w:rPr>
                <w:bCs/>
                <w:sz w:val="24"/>
                <w:szCs w:val="24"/>
                <w:lang w:val="kk-KZ"/>
              </w:rPr>
            </w:pPr>
            <w:r w:rsidRPr="008570BB">
              <w:rPr>
                <w:bCs/>
                <w:sz w:val="24"/>
                <w:szCs w:val="24"/>
                <w:lang w:val="kk-KZ"/>
              </w:rPr>
              <w:t>орталығы</w:t>
            </w:r>
          </w:p>
          <w:p w:rsidR="00B21301" w:rsidRPr="008570BB" w:rsidRDefault="00B21301" w:rsidP="007D6D89">
            <w:pPr>
              <w:rPr>
                <w:bCs/>
                <w:sz w:val="24"/>
                <w:szCs w:val="24"/>
                <w:lang w:val="kk-KZ"/>
              </w:rPr>
            </w:pPr>
            <w:r w:rsidRPr="008570BB">
              <w:rPr>
                <w:bCs/>
                <w:sz w:val="24"/>
                <w:szCs w:val="24"/>
                <w:lang w:val="kk-KZ"/>
              </w:rPr>
              <w:t>берілді</w:t>
            </w:r>
          </w:p>
          <w:p w:rsidR="00B21301" w:rsidRPr="008570BB" w:rsidRDefault="00B21301" w:rsidP="007D6D89">
            <w:pPr>
              <w:rPr>
                <w:bCs/>
                <w:sz w:val="24"/>
                <w:szCs w:val="24"/>
                <w:lang w:val="kk-KZ"/>
              </w:rPr>
            </w:pPr>
            <w:r w:rsidRPr="008570BB">
              <w:rPr>
                <w:bCs/>
                <w:sz w:val="24"/>
                <w:szCs w:val="24"/>
                <w:lang w:val="kk-KZ"/>
              </w:rPr>
              <w:t>арттыру</w:t>
            </w:r>
          </w:p>
          <w:p w:rsidR="00B21301" w:rsidRPr="008570BB" w:rsidRDefault="00B21301" w:rsidP="007D6D89">
            <w:pPr>
              <w:rPr>
                <w:bCs/>
                <w:sz w:val="24"/>
                <w:szCs w:val="24"/>
                <w:lang w:val="kk-KZ"/>
              </w:rPr>
            </w:pPr>
            <w:r w:rsidRPr="008570BB">
              <w:rPr>
                <w:bCs/>
                <w:sz w:val="24"/>
                <w:szCs w:val="24"/>
                <w:lang w:val="kk-KZ"/>
              </w:rPr>
              <w:t>тартылғандар</w:t>
            </w:r>
          </w:p>
          <w:p w:rsidR="00B21301" w:rsidRPr="008570BB" w:rsidRDefault="00B21301" w:rsidP="007D6D89">
            <w:pPr>
              <w:rPr>
                <w:bCs/>
                <w:sz w:val="24"/>
                <w:szCs w:val="24"/>
                <w:lang w:val="kk-KZ"/>
              </w:rPr>
            </w:pPr>
            <w:r w:rsidRPr="008570BB">
              <w:rPr>
                <w:bCs/>
                <w:sz w:val="24"/>
                <w:szCs w:val="24"/>
                <w:lang w:val="kk-KZ"/>
              </w:rPr>
              <w:t>көшбасшы</w:t>
            </w:r>
          </w:p>
          <w:p w:rsidR="00B21301" w:rsidRPr="008570BB" w:rsidRDefault="00B21301" w:rsidP="007D6D89">
            <w:pPr>
              <w:rPr>
                <w:bCs/>
                <w:sz w:val="24"/>
                <w:szCs w:val="24"/>
                <w:lang w:val="kk-KZ"/>
              </w:rPr>
            </w:pPr>
            <w:r w:rsidRPr="008570BB">
              <w:rPr>
                <w:bCs/>
                <w:sz w:val="24"/>
                <w:szCs w:val="24"/>
                <w:lang w:val="kk-KZ"/>
              </w:rPr>
              <w:t>шығарды</w:t>
            </w:r>
          </w:p>
          <w:p w:rsidR="00B21301" w:rsidRPr="008570BB" w:rsidRDefault="00B21301" w:rsidP="007D6D89">
            <w:pPr>
              <w:rPr>
                <w:bCs/>
                <w:sz w:val="24"/>
                <w:szCs w:val="24"/>
                <w:lang w:val="kk-KZ"/>
              </w:rPr>
            </w:pPr>
            <w:r w:rsidRPr="008570BB">
              <w:rPr>
                <w:bCs/>
                <w:sz w:val="24"/>
                <w:szCs w:val="24"/>
                <w:lang w:val="kk-KZ"/>
              </w:rPr>
              <w:t>ғылыми орталық</w:t>
            </w:r>
          </w:p>
        </w:tc>
      </w:tr>
    </w:tbl>
    <w:p w:rsidR="00B21301" w:rsidRPr="008570BB" w:rsidRDefault="00B21301" w:rsidP="00B21301">
      <w:pPr>
        <w:rPr>
          <w:rFonts w:ascii="Times New Roman" w:hAnsi="Times New Roman" w:cs="Times New Roman"/>
          <w:b/>
          <w:sz w:val="24"/>
          <w:szCs w:val="24"/>
          <w:lang w:val="kk-KZ"/>
        </w:rPr>
      </w:pPr>
    </w:p>
    <w:p w:rsidR="00B21301" w:rsidRPr="008570BB" w:rsidRDefault="00B21301" w:rsidP="00B21301">
      <w:pPr>
        <w:ind w:firstLine="708"/>
        <w:rPr>
          <w:rFonts w:ascii="Times New Roman" w:hAnsi="Times New Roman" w:cs="Times New Roman"/>
          <w:b/>
          <w:sz w:val="24"/>
          <w:szCs w:val="24"/>
          <w:lang w:val="kk-KZ"/>
        </w:rPr>
      </w:pPr>
      <w:r>
        <w:rPr>
          <w:rFonts w:ascii="Times New Roman" w:hAnsi="Times New Roman" w:cs="Times New Roman"/>
          <w:b/>
          <w:sz w:val="24"/>
          <w:szCs w:val="24"/>
          <w:lang w:val="kk-KZ"/>
        </w:rPr>
        <w:t>11</w:t>
      </w:r>
      <w:r w:rsidRPr="008570BB">
        <w:rPr>
          <w:rFonts w:ascii="Times New Roman" w:hAnsi="Times New Roman" w:cs="Times New Roman"/>
          <w:b/>
          <w:sz w:val="24"/>
          <w:szCs w:val="24"/>
          <w:lang w:val="kk-KZ"/>
        </w:rPr>
        <w:t>. Төл сөзді төлеу сөзге айналдырыңыз.</w:t>
      </w:r>
    </w:p>
    <w:p w:rsidR="00B21301" w:rsidRPr="008570BB" w:rsidRDefault="00B21301" w:rsidP="00B21301">
      <w:pPr>
        <w:ind w:firstLine="708"/>
        <w:jc w:val="both"/>
        <w:rPr>
          <w:rFonts w:ascii="Times New Roman" w:hAnsi="Times New Roman" w:cs="Times New Roman"/>
          <w:sz w:val="24"/>
          <w:szCs w:val="24"/>
          <w:lang w:val="kk-KZ"/>
        </w:rPr>
      </w:pPr>
      <w:r w:rsidRPr="008570BB">
        <w:rPr>
          <w:rFonts w:ascii="Times New Roman" w:hAnsi="Times New Roman" w:cs="Times New Roman"/>
          <w:sz w:val="24"/>
          <w:szCs w:val="24"/>
          <w:lang w:val="kk-KZ"/>
        </w:rPr>
        <w:t>«Адамзаттың әрбір ісі тек ақылмен және білімге негізделіп істелсе ғана алға басады. Ақыл оқу арқылы өседі және білім де оқу арқылы беріледі. Тек сауатты халық қана табысқа жетуі мүмкін», - дейді Н.Г. Чернышевский.</w:t>
      </w:r>
      <w:r w:rsidRPr="008570BB">
        <w:rPr>
          <w:rFonts w:ascii="Times New Roman" w:hAnsi="Times New Roman" w:cs="Times New Roman"/>
          <w:sz w:val="24"/>
          <w:szCs w:val="24"/>
          <w:lang w:val="kk-KZ"/>
        </w:rPr>
        <w:tab/>
      </w:r>
    </w:p>
    <w:p w:rsidR="00B21301" w:rsidRPr="008570BB" w:rsidRDefault="00B21301" w:rsidP="00B21301">
      <w:pPr>
        <w:ind w:left="708"/>
        <w:jc w:val="both"/>
        <w:outlineLvl w:val="0"/>
        <w:rPr>
          <w:rFonts w:ascii="Times New Roman" w:hAnsi="Times New Roman" w:cs="Times New Roman"/>
          <w:sz w:val="24"/>
          <w:szCs w:val="24"/>
          <w:lang w:val="kk-KZ"/>
        </w:rPr>
      </w:pPr>
      <w:r w:rsidRPr="008570BB">
        <w:rPr>
          <w:rFonts w:ascii="Times New Roman" w:hAnsi="Times New Roman" w:cs="Times New Roman"/>
          <w:sz w:val="24"/>
          <w:szCs w:val="24"/>
          <w:lang w:val="kk-KZ"/>
        </w:rPr>
        <w:t>Л.Н. Толстой: «Болашаққа жарамды адамды тәрбиелеу үшін, оларды</w:t>
      </w:r>
    </w:p>
    <w:p w:rsidR="00B21301" w:rsidRPr="008570BB" w:rsidRDefault="00B21301" w:rsidP="00B21301">
      <w:pPr>
        <w:jc w:val="both"/>
        <w:outlineLvl w:val="0"/>
        <w:rPr>
          <w:rFonts w:ascii="Times New Roman" w:hAnsi="Times New Roman" w:cs="Times New Roman"/>
          <w:sz w:val="24"/>
          <w:szCs w:val="24"/>
          <w:lang w:val="kk-KZ"/>
        </w:rPr>
      </w:pPr>
      <w:r w:rsidRPr="008570BB">
        <w:rPr>
          <w:rFonts w:ascii="Times New Roman" w:hAnsi="Times New Roman" w:cs="Times New Roman"/>
          <w:sz w:val="24"/>
          <w:szCs w:val="24"/>
          <w:lang w:val="kk-KZ"/>
        </w:rPr>
        <w:t>тамаша жетілген азамат етіп тәрбиелеу қажет. Тек сонда ғана тәрбиеленуші өз ортасында өмір сүретін ұрпақтың лайықты мүшесі бола алады»,- деді.</w:t>
      </w:r>
    </w:p>
    <w:p w:rsidR="00B21301" w:rsidRPr="008570BB" w:rsidRDefault="00B21301" w:rsidP="00B21301">
      <w:pPr>
        <w:jc w:val="both"/>
        <w:outlineLvl w:val="0"/>
        <w:rPr>
          <w:rFonts w:ascii="Times New Roman" w:hAnsi="Times New Roman" w:cs="Times New Roman"/>
          <w:sz w:val="24"/>
          <w:szCs w:val="24"/>
          <w:lang w:val="kk-KZ"/>
        </w:rPr>
      </w:pPr>
    </w:p>
    <w:p w:rsidR="00B21301" w:rsidRPr="008570BB" w:rsidRDefault="00B21301" w:rsidP="00B21301">
      <w:pPr>
        <w:ind w:firstLine="708"/>
        <w:outlineLvl w:val="0"/>
        <w:rPr>
          <w:rFonts w:ascii="Times New Roman" w:hAnsi="Times New Roman" w:cs="Times New Roman"/>
          <w:b/>
          <w:sz w:val="24"/>
          <w:szCs w:val="24"/>
          <w:lang w:val="kk-KZ"/>
        </w:rPr>
      </w:pPr>
      <w:r w:rsidRPr="008570BB">
        <w:rPr>
          <w:rFonts w:ascii="Times New Roman" w:hAnsi="Times New Roman" w:cs="Times New Roman"/>
          <w:b/>
          <w:sz w:val="24"/>
          <w:szCs w:val="24"/>
          <w:lang w:val="kk-KZ"/>
        </w:rPr>
        <w:t xml:space="preserve">  Екі ғұламаның айтар ойы не?  Ғұламалардың ойынша сауатты халық, тамаша азамат қандай болуы керек? </w:t>
      </w:r>
      <w:r w:rsidRPr="008570BB">
        <w:rPr>
          <w:rFonts w:ascii="Times New Roman" w:hAnsi="Times New Roman" w:cs="Times New Roman"/>
          <w:b/>
          <w:sz w:val="24"/>
          <w:szCs w:val="24"/>
          <w:lang w:val="kk-KZ"/>
        </w:rPr>
        <w:br/>
      </w:r>
    </w:p>
    <w:p w:rsidR="00B21301" w:rsidRPr="008570BB" w:rsidRDefault="00B21301" w:rsidP="00B21301">
      <w:pPr>
        <w:ind w:left="708"/>
        <w:jc w:val="both"/>
        <w:rPr>
          <w:rFonts w:ascii="Times New Roman" w:hAnsi="Times New Roman" w:cs="Times New Roman"/>
          <w:b/>
          <w:sz w:val="24"/>
          <w:szCs w:val="24"/>
          <w:lang w:val="kk-KZ"/>
        </w:rPr>
      </w:pPr>
      <w:r>
        <w:rPr>
          <w:rFonts w:ascii="Times New Roman" w:hAnsi="Times New Roman" w:cs="Times New Roman"/>
          <w:b/>
          <w:sz w:val="24"/>
          <w:szCs w:val="24"/>
          <w:lang w:val="kk-KZ"/>
        </w:rPr>
        <w:t>12</w:t>
      </w:r>
      <w:r w:rsidRPr="008570BB">
        <w:rPr>
          <w:rFonts w:ascii="Times New Roman" w:hAnsi="Times New Roman" w:cs="Times New Roman"/>
          <w:b/>
          <w:sz w:val="24"/>
          <w:szCs w:val="24"/>
          <w:lang w:val="kk-KZ"/>
        </w:rPr>
        <w:t>. Мына мәтін бойынша жұмыс жасаңыз:</w:t>
      </w:r>
    </w:p>
    <w:p w:rsidR="00B21301" w:rsidRPr="008570BB" w:rsidRDefault="00B21301" w:rsidP="00B21301">
      <w:pPr>
        <w:numPr>
          <w:ilvl w:val="0"/>
          <w:numId w:val="4"/>
        </w:numPr>
        <w:spacing w:after="0" w:line="240" w:lineRule="auto"/>
        <w:ind w:left="113" w:right="113" w:firstLine="0"/>
        <w:jc w:val="both"/>
        <w:rPr>
          <w:rFonts w:ascii="Times New Roman" w:hAnsi="Times New Roman" w:cs="Times New Roman"/>
          <w:sz w:val="24"/>
          <w:szCs w:val="24"/>
          <w:lang w:val="kk-KZ"/>
        </w:rPr>
      </w:pPr>
      <w:r w:rsidRPr="008570BB">
        <w:rPr>
          <w:rFonts w:ascii="Times New Roman" w:hAnsi="Times New Roman" w:cs="Times New Roman"/>
          <w:sz w:val="24"/>
          <w:szCs w:val="24"/>
          <w:lang w:val="kk-KZ"/>
        </w:rPr>
        <w:lastRenderedPageBreak/>
        <w:t>Мәтінді түсініп оқыңыз.</w:t>
      </w:r>
    </w:p>
    <w:p w:rsidR="00B21301" w:rsidRPr="008570BB" w:rsidRDefault="00B21301" w:rsidP="00B21301">
      <w:pPr>
        <w:numPr>
          <w:ilvl w:val="0"/>
          <w:numId w:val="4"/>
        </w:numPr>
        <w:spacing w:after="0" w:line="240" w:lineRule="auto"/>
        <w:ind w:left="113" w:right="113" w:firstLine="0"/>
        <w:jc w:val="both"/>
        <w:rPr>
          <w:rFonts w:ascii="Times New Roman" w:hAnsi="Times New Roman" w:cs="Times New Roman"/>
          <w:sz w:val="24"/>
          <w:szCs w:val="24"/>
          <w:lang w:val="kk-KZ"/>
        </w:rPr>
      </w:pPr>
      <w:r w:rsidRPr="008570BB">
        <w:rPr>
          <w:rFonts w:ascii="Times New Roman" w:hAnsi="Times New Roman" w:cs="Times New Roman"/>
          <w:sz w:val="24"/>
          <w:szCs w:val="24"/>
          <w:lang w:val="kk-KZ"/>
        </w:rPr>
        <w:t>Мәтінге жоспар құрыңыз.</w:t>
      </w:r>
    </w:p>
    <w:p w:rsidR="00B21301" w:rsidRPr="008570BB" w:rsidRDefault="00B21301" w:rsidP="00B21301">
      <w:pPr>
        <w:numPr>
          <w:ilvl w:val="0"/>
          <w:numId w:val="4"/>
        </w:numPr>
        <w:spacing w:after="0" w:line="240" w:lineRule="auto"/>
        <w:ind w:left="113" w:right="113" w:firstLine="0"/>
        <w:jc w:val="both"/>
        <w:rPr>
          <w:rFonts w:ascii="Times New Roman" w:hAnsi="Times New Roman" w:cs="Times New Roman"/>
          <w:sz w:val="24"/>
          <w:szCs w:val="24"/>
          <w:lang w:val="kk-KZ"/>
        </w:rPr>
      </w:pPr>
      <w:r w:rsidRPr="008570BB">
        <w:rPr>
          <w:rFonts w:ascii="Times New Roman" w:hAnsi="Times New Roman" w:cs="Times New Roman"/>
          <w:sz w:val="24"/>
          <w:szCs w:val="24"/>
          <w:lang w:val="kk-KZ"/>
        </w:rPr>
        <w:t>Мәтіннен  тірек сөздерді табыңыз.</w:t>
      </w:r>
    </w:p>
    <w:p w:rsidR="00B21301" w:rsidRPr="008570BB" w:rsidRDefault="00B21301" w:rsidP="00B21301">
      <w:pPr>
        <w:numPr>
          <w:ilvl w:val="0"/>
          <w:numId w:val="4"/>
        </w:numPr>
        <w:spacing w:after="0" w:line="240" w:lineRule="auto"/>
        <w:ind w:left="113" w:right="113" w:firstLine="0"/>
        <w:jc w:val="both"/>
        <w:rPr>
          <w:rFonts w:ascii="Times New Roman" w:hAnsi="Times New Roman" w:cs="Times New Roman"/>
          <w:sz w:val="24"/>
          <w:szCs w:val="24"/>
          <w:lang w:val="kk-KZ"/>
        </w:rPr>
      </w:pPr>
      <w:r w:rsidRPr="008570BB">
        <w:rPr>
          <w:rFonts w:ascii="Times New Roman" w:hAnsi="Times New Roman" w:cs="Times New Roman"/>
          <w:sz w:val="24"/>
          <w:szCs w:val="24"/>
          <w:lang w:val="kk-KZ"/>
        </w:rPr>
        <w:t>Мәтінді жоспар бойынша әңгімелеңіз.</w:t>
      </w:r>
    </w:p>
    <w:p w:rsidR="00B21301" w:rsidRPr="008570BB" w:rsidRDefault="00B21301" w:rsidP="00B21301">
      <w:pPr>
        <w:numPr>
          <w:ilvl w:val="0"/>
          <w:numId w:val="4"/>
        </w:numPr>
        <w:spacing w:after="0" w:line="240" w:lineRule="auto"/>
        <w:ind w:left="113" w:right="113" w:firstLine="0"/>
        <w:jc w:val="both"/>
        <w:rPr>
          <w:rFonts w:ascii="Times New Roman" w:hAnsi="Times New Roman" w:cs="Times New Roman"/>
          <w:sz w:val="24"/>
          <w:szCs w:val="24"/>
          <w:lang w:val="kk-KZ"/>
        </w:rPr>
      </w:pPr>
      <w:r w:rsidRPr="008570BB">
        <w:rPr>
          <w:rFonts w:ascii="Times New Roman" w:hAnsi="Times New Roman" w:cs="Times New Roman"/>
          <w:sz w:val="24"/>
          <w:szCs w:val="24"/>
          <w:lang w:val="kk-KZ"/>
        </w:rPr>
        <w:t>Мәтіннің әр бөліміне сұрақ дайындаңыз.</w:t>
      </w:r>
    </w:p>
    <w:p w:rsidR="00B21301" w:rsidRPr="008570BB" w:rsidRDefault="00B21301" w:rsidP="00B21301">
      <w:pPr>
        <w:shd w:val="clear" w:color="auto" w:fill="FFFFFF"/>
        <w:spacing w:after="0" w:line="240" w:lineRule="auto"/>
        <w:ind w:firstLine="708"/>
        <w:jc w:val="both"/>
        <w:rPr>
          <w:rFonts w:ascii="Times New Roman" w:hAnsi="Times New Roman" w:cs="Times New Roman"/>
          <w:color w:val="171717"/>
          <w:sz w:val="24"/>
          <w:szCs w:val="24"/>
          <w:lang w:val="kk-KZ"/>
        </w:rPr>
      </w:pPr>
      <w:r w:rsidRPr="008570BB">
        <w:rPr>
          <w:rFonts w:ascii="Times New Roman" w:hAnsi="Times New Roman" w:cs="Times New Roman"/>
          <w:color w:val="171717"/>
          <w:sz w:val="24"/>
          <w:szCs w:val="24"/>
          <w:lang w:val="kk-KZ"/>
        </w:rPr>
        <w:t>Әл-Фараби атындағы Қазақ ұлттық университететінде Cambridge, Oxford, Harvard, Stanford, Yale және басқа да шетелдік жетекші ЖОО-лардың оқу бағдарламаларымен деңгейлес 230 бағдарлама енгізілген. Университет бағдарламаларының 90%-дан астамы халықаралық аккредитациаланған ASIIN, AQUIN, AQA, FIBAA сияқты агенттіктермен аккредиттелген. Және әлемнің ең үздік университеттерімен қос дипломдық білім берудің 50-ден аса бағдарламасы жұмыс жасайды. ҚазҰУ Edx (Массачусетс технологиялық университеті) және Coursera (Гарвард университеті) сияқты әлемдік жетекші орталықтардың тәжірибесіне сүйене отырып, ашық онлайн курстарды дайындаумен және жүзеге асырумен айнасылуда. Индустриалды инновациялық даму мемлекеттік бағдарламасы –2 (ИИДМБ-2) кәсіби магистратура бағдарламасы бойынша ҚазҰУ дайындаған курс тәжірибесі серіктес ЖОО-лармен дайындалып жатқан MOOK.kz ұлттық платформасы арқылы Қазақстан мен Орталық Азия территориясына таратылатын болады.</w:t>
      </w:r>
    </w:p>
    <w:p w:rsidR="00B21301" w:rsidRPr="008570BB" w:rsidRDefault="00B21301" w:rsidP="00B21301">
      <w:pPr>
        <w:shd w:val="clear" w:color="auto" w:fill="FFFFFF"/>
        <w:spacing w:after="0" w:line="240" w:lineRule="auto"/>
        <w:ind w:firstLine="708"/>
        <w:jc w:val="both"/>
        <w:rPr>
          <w:rFonts w:ascii="Times New Roman" w:hAnsi="Times New Roman" w:cs="Times New Roman"/>
          <w:color w:val="171717"/>
          <w:sz w:val="24"/>
          <w:szCs w:val="24"/>
          <w:lang w:val="kk-KZ"/>
        </w:rPr>
      </w:pPr>
      <w:r w:rsidRPr="008570BB">
        <w:rPr>
          <w:rFonts w:ascii="Times New Roman" w:hAnsi="Times New Roman" w:cs="Times New Roman"/>
          <w:color w:val="171717"/>
          <w:sz w:val="24"/>
          <w:szCs w:val="24"/>
          <w:lang w:val="kk-KZ"/>
        </w:rPr>
        <w:t>Университет ғалымдары 2015 жылы жалпы қаржы көлемі 4,4 млрд. теңге болатын 500 ғылыми жобаны жүзеге асырды. 2015 жылы университет ғалымдары мен оқытушылары 200 патент алды, соның ішінде 3 халықаралық құжат бар. «Thomson Reuters» пен «Scopus» қорына енетін рейтингтік ғылыми басылымдардағы әрбір үшінші қазақстандық мақала ҚазҰУ ғалымдарына тиесілі. Ғылыми зерттеу жұмыстарының өзектілігінің көрсеткіші саналатын шетелдік ғалымдардың мақалаларындағы сілтемелердің саны 2015 жылы бір жарым есе артты. Бір жылдың ішінде университет ғалымдары мен оқытушыларының жалпы Хирша индексі 1,5 есеге көтерілді.</w:t>
      </w:r>
    </w:p>
    <w:p w:rsidR="00B21301" w:rsidRPr="008570BB" w:rsidRDefault="00B21301" w:rsidP="00B21301">
      <w:pPr>
        <w:shd w:val="clear" w:color="auto" w:fill="FFFFFF"/>
        <w:spacing w:after="0" w:line="240" w:lineRule="auto"/>
        <w:ind w:firstLine="708"/>
        <w:jc w:val="both"/>
        <w:rPr>
          <w:rFonts w:ascii="Times New Roman" w:hAnsi="Times New Roman" w:cs="Times New Roman"/>
          <w:color w:val="171717"/>
          <w:sz w:val="24"/>
          <w:szCs w:val="24"/>
          <w:lang w:val="kk-KZ"/>
        </w:rPr>
      </w:pPr>
      <w:r w:rsidRPr="008570BB">
        <w:rPr>
          <w:rFonts w:ascii="Times New Roman" w:hAnsi="Times New Roman" w:cs="Times New Roman"/>
          <w:color w:val="171717"/>
          <w:sz w:val="24"/>
          <w:szCs w:val="24"/>
          <w:lang w:val="kk-KZ"/>
        </w:rPr>
        <w:t>Бүгінгі таңда ірі өндірістік кәсіпорындарда университет кафедраларының ғылыми-зерттеу алаңдарын құру жұмыстары жүргізілуде. Университетте 75 студенттік инновациялық жоба жүзеге асырылатын 14 студенттік бизнес-инкубатор жұмыс жасауда. UNIFORM халықаралық студенттік жобаның жүзеге асуы – ҚазҰУ студенттерінің ғылыми-зерттеу жұмыстарының халықаралық деңгейде мойындалғандығының дәлелі. Токио университетімен бірге ғылыми-технологиялық наноспутник дайындалып, оны 2017 жылы ұшыру жоспарланып отыр.</w:t>
      </w:r>
    </w:p>
    <w:p w:rsidR="00B21301" w:rsidRPr="008570BB" w:rsidRDefault="00B21301" w:rsidP="00B21301">
      <w:pPr>
        <w:shd w:val="clear" w:color="auto" w:fill="FFFFFF"/>
        <w:spacing w:after="0" w:line="240" w:lineRule="auto"/>
        <w:ind w:firstLine="708"/>
        <w:jc w:val="both"/>
        <w:rPr>
          <w:rFonts w:ascii="Times New Roman" w:hAnsi="Times New Roman" w:cs="Times New Roman"/>
          <w:color w:val="171717"/>
          <w:sz w:val="24"/>
          <w:szCs w:val="24"/>
          <w:lang w:val="kk-KZ"/>
        </w:rPr>
      </w:pPr>
      <w:r w:rsidRPr="008570BB">
        <w:rPr>
          <w:rFonts w:ascii="Times New Roman" w:hAnsi="Times New Roman" w:cs="Times New Roman"/>
          <w:color w:val="171717"/>
          <w:sz w:val="24"/>
          <w:szCs w:val="24"/>
          <w:lang w:val="kk-KZ"/>
        </w:rPr>
        <w:t>Инновацияны дамыту, ғылым-білім-инновациялық өндірісті біріктіріп өнімді коммерциалау ҚазҰУ-ды ел экономикасындағы нақты ғылыми-шаруашылық субъектісіне айналуға мүмкіндік береді. Қаржы-экономикалық менеджмент тиімділігін арттыру мен жетілдіру басым бағыттардың бірі болып отыр. Кампус инфрақұрылым құрылысының екінші кезеңі жүзеге асырылуда. Әл-Фараби кітапханасы, «Жас ғалымдар үйі», «Керемет» студенттерге қызмет көрсету орталығы мен Олимпиада чемпионы Д.Баландин атындағы жүзу бассейні сияқты жаңа ғимараттар қолданысқа берілді. ҚазҰУ-да студенттермен жұмыс жасаудың клубтық жүйесі дамып келеді. Бүгінде 100-ден аса жастар ұйымы мен бірлестіктер ашылған. Соңғы бес жылдың ішінде олардың жұмысына тартылғандардың саны 2,5 есе артып, жалпы саны 9 мың студентке жетті.</w:t>
      </w:r>
    </w:p>
    <w:p w:rsidR="00B21301" w:rsidRPr="008570BB" w:rsidRDefault="00B21301" w:rsidP="00B21301">
      <w:pPr>
        <w:shd w:val="clear" w:color="auto" w:fill="FFFFFF"/>
        <w:spacing w:after="0" w:line="240" w:lineRule="auto"/>
        <w:ind w:firstLine="567"/>
        <w:jc w:val="both"/>
        <w:rPr>
          <w:rFonts w:ascii="Times New Roman" w:hAnsi="Times New Roman" w:cs="Times New Roman"/>
          <w:color w:val="171717"/>
          <w:sz w:val="24"/>
          <w:szCs w:val="24"/>
          <w:lang w:val="kk-KZ"/>
        </w:rPr>
      </w:pPr>
      <w:r w:rsidRPr="008570BB">
        <w:rPr>
          <w:rFonts w:ascii="Times New Roman" w:hAnsi="Times New Roman" w:cs="Times New Roman"/>
          <w:color w:val="171717"/>
          <w:sz w:val="24"/>
          <w:szCs w:val="24"/>
          <w:lang w:val="kk-KZ"/>
        </w:rPr>
        <w:t>«Аl-Farabi university - smart city», «Айналаңды нұрландыр!», «100 кітап», «ҚазҰУ – Гринкампус», «Саламатты дене мәдениеті», </w:t>
      </w:r>
      <w:r w:rsidRPr="008570BB">
        <w:rPr>
          <w:rFonts w:ascii="Times New Roman" w:hAnsi="Times New Roman" w:cs="Times New Roman"/>
          <w:b/>
          <w:bCs/>
          <w:color w:val="171717"/>
          <w:sz w:val="24"/>
          <w:szCs w:val="24"/>
          <w:lang w:val="kk-KZ"/>
        </w:rPr>
        <w:t>«Мен жастарға сенемін!», «Жасыл көпір –</w:t>
      </w:r>
      <w:r w:rsidRPr="008570BB">
        <w:rPr>
          <w:rFonts w:ascii="Times New Roman" w:hAnsi="Times New Roman" w:cs="Times New Roman"/>
          <w:color w:val="171717"/>
          <w:sz w:val="24"/>
          <w:szCs w:val="24"/>
          <w:lang w:val="kk-KZ"/>
        </w:rPr>
        <w:t> ұрпақтан-ұрпаққа</w:t>
      </w:r>
      <w:r w:rsidRPr="008570BB">
        <w:rPr>
          <w:rFonts w:ascii="Times New Roman" w:hAnsi="Times New Roman" w:cs="Times New Roman"/>
          <w:b/>
          <w:bCs/>
          <w:color w:val="171717"/>
          <w:sz w:val="24"/>
          <w:szCs w:val="24"/>
          <w:lang w:val="kk-KZ"/>
        </w:rPr>
        <w:t>» атты </w:t>
      </w:r>
      <w:r w:rsidRPr="008570BB">
        <w:rPr>
          <w:rFonts w:ascii="Times New Roman" w:hAnsi="Times New Roman" w:cs="Times New Roman"/>
          <w:color w:val="171717"/>
          <w:sz w:val="24"/>
          <w:szCs w:val="24"/>
          <w:lang w:val="kk-KZ"/>
        </w:rPr>
        <w:t>инновациялық тәрбие жобалары жүзеге асуда. Әлеуметтік әріптестік пен кураторлық жұмыстың ҚазҰУ-дағы үздік тәжірибесі бүгінде өзге оқу орындарында қолданылып жатыр.</w:t>
      </w:r>
    </w:p>
    <w:p w:rsidR="00B21301" w:rsidRPr="008570BB" w:rsidRDefault="00B21301" w:rsidP="00B21301">
      <w:pPr>
        <w:shd w:val="clear" w:color="auto" w:fill="FFFFFF"/>
        <w:spacing w:after="0" w:line="240" w:lineRule="auto"/>
        <w:ind w:firstLine="567"/>
        <w:jc w:val="both"/>
        <w:rPr>
          <w:rFonts w:ascii="Times New Roman" w:hAnsi="Times New Roman" w:cs="Times New Roman"/>
          <w:color w:val="171717"/>
          <w:sz w:val="24"/>
          <w:szCs w:val="24"/>
          <w:lang w:val="kk-KZ"/>
        </w:rPr>
      </w:pPr>
      <w:r w:rsidRPr="008570BB">
        <w:rPr>
          <w:rFonts w:ascii="Times New Roman" w:hAnsi="Times New Roman" w:cs="Times New Roman"/>
          <w:color w:val="171717"/>
          <w:sz w:val="24"/>
          <w:szCs w:val="24"/>
          <w:lang w:val="kk-KZ"/>
        </w:rPr>
        <w:t>ҚазҰУ студенттері спорт әлемінде де теңдессіз көшбасшы. Рио-де-Жанейрода өткен 2016 жылғы Олимпиада ойындарына ҚазҰУ-дың 17 студенті қатысып, студент Дмитрий Баландин қазақ спорты тарихындағы Олимпиада ойындарында жүзуден алғашқы алтын медальді қанжығасына байлады. Сонымен қатар Елдос Сметов күміс және Эльмира Сыздықова қола жүлдегер атанды.</w:t>
      </w:r>
    </w:p>
    <w:p w:rsidR="00B21301" w:rsidRPr="008570BB" w:rsidRDefault="00B21301" w:rsidP="00B21301">
      <w:pPr>
        <w:shd w:val="clear" w:color="auto" w:fill="FFFFFF"/>
        <w:spacing w:after="0" w:line="240" w:lineRule="auto"/>
        <w:ind w:firstLine="567"/>
        <w:jc w:val="both"/>
        <w:rPr>
          <w:rFonts w:ascii="Times New Roman" w:hAnsi="Times New Roman" w:cs="Times New Roman"/>
          <w:color w:val="171717"/>
          <w:sz w:val="24"/>
          <w:szCs w:val="24"/>
          <w:lang w:val="en-US"/>
        </w:rPr>
      </w:pPr>
      <w:r w:rsidRPr="008570BB">
        <w:rPr>
          <w:rFonts w:ascii="Times New Roman" w:hAnsi="Times New Roman" w:cs="Times New Roman"/>
          <w:color w:val="171717"/>
          <w:sz w:val="24"/>
          <w:szCs w:val="24"/>
          <w:shd w:val="clear" w:color="auto" w:fill="FFFFFF"/>
          <w:lang w:val="kk-KZ"/>
        </w:rPr>
        <w:lastRenderedPageBreak/>
        <w:t xml:space="preserve">Халықаралық әріптестік те белсенді дамып келеді. ҚазҰУ әлемнің 46 елінің ғылыми орталықтарымен және 400 жетекші университеттерімен жемісті еңбек етуде. Оқу орны БҰҰ-ның «Академиялық ықпал» бағдарламасының тұрақты даму бойынша жаһандық хабы және ЮНЕСКО – UNITWIN-нің тұрақты даму бойынша аймақтық хабы болып табылады. ҚазҰУ Орталық Азияда университеттердің халықаралық консорциумына, Clinton Global Initiative University университеттер желісіне және Жібек жолы университеттер альянсына қабылданған жалғыз университет. </w:t>
      </w:r>
      <w:r w:rsidRPr="008570BB">
        <w:rPr>
          <w:rFonts w:ascii="Times New Roman" w:hAnsi="Times New Roman" w:cs="Times New Roman"/>
          <w:color w:val="171717"/>
          <w:sz w:val="24"/>
          <w:szCs w:val="24"/>
          <w:lang w:val="kk-KZ"/>
        </w:rPr>
        <w:tab/>
        <w:t>(Ғ.Мұтанов)</w:t>
      </w:r>
    </w:p>
    <w:p w:rsidR="00B21301" w:rsidRPr="008570BB" w:rsidRDefault="00B21301" w:rsidP="00B21301">
      <w:pPr>
        <w:shd w:val="clear" w:color="auto" w:fill="FFFFFF"/>
        <w:spacing w:after="0" w:line="240" w:lineRule="auto"/>
        <w:ind w:firstLine="567"/>
        <w:jc w:val="both"/>
        <w:rPr>
          <w:rFonts w:ascii="Times New Roman" w:hAnsi="Times New Roman" w:cs="Times New Roman"/>
          <w:color w:val="171717"/>
          <w:sz w:val="24"/>
          <w:szCs w:val="24"/>
          <w:lang w:val="en-US"/>
        </w:rPr>
      </w:pPr>
    </w:p>
    <w:p w:rsidR="00B21301" w:rsidRPr="008570BB" w:rsidRDefault="00B21301" w:rsidP="00B21301">
      <w:pPr>
        <w:pStyle w:val="1"/>
        <w:ind w:left="1080"/>
        <w:rPr>
          <w:b/>
          <w:sz w:val="24"/>
          <w:szCs w:val="24"/>
          <w:lang w:val="kk-KZ"/>
        </w:rPr>
      </w:pPr>
      <w:r>
        <w:rPr>
          <w:b/>
          <w:sz w:val="24"/>
          <w:szCs w:val="24"/>
          <w:lang w:val="kk-KZ"/>
        </w:rPr>
        <w:t>13.</w:t>
      </w:r>
      <w:r w:rsidRPr="008570BB">
        <w:rPr>
          <w:b/>
          <w:sz w:val="24"/>
          <w:szCs w:val="24"/>
          <w:lang w:val="kk-KZ"/>
        </w:rPr>
        <w:t xml:space="preserve"> Мәтін бойынша кестені толтырыңыз.</w:t>
      </w:r>
    </w:p>
    <w:p w:rsidR="00B21301" w:rsidRPr="008570BB" w:rsidRDefault="00B21301" w:rsidP="00B21301">
      <w:pPr>
        <w:ind w:left="-360" w:right="-366" w:firstLine="360"/>
        <w:rPr>
          <w:rFonts w:ascii="Times New Roman" w:hAnsi="Times New Roman" w:cs="Times New Roman"/>
          <w:sz w:val="24"/>
          <w:szCs w:val="24"/>
          <w:lang w:val="kk-KZ"/>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951"/>
        <w:gridCol w:w="2549"/>
        <w:gridCol w:w="2696"/>
      </w:tblGrid>
      <w:tr w:rsidR="00B21301" w:rsidRPr="00B21301" w:rsidTr="007D6D89">
        <w:trPr>
          <w:trHeight w:val="360"/>
        </w:trPr>
        <w:tc>
          <w:tcPr>
            <w:tcW w:w="2160" w:type="dxa"/>
          </w:tcPr>
          <w:p w:rsidR="00B21301" w:rsidRPr="00A46750" w:rsidRDefault="00B21301" w:rsidP="007D6D89">
            <w:pPr>
              <w:ind w:left="-360" w:right="-366" w:firstLine="360"/>
              <w:jc w:val="center"/>
              <w:rPr>
                <w:rFonts w:ascii="Times New Roman" w:hAnsi="Times New Roman" w:cs="Times New Roman"/>
                <w:sz w:val="24"/>
                <w:szCs w:val="24"/>
                <w:lang w:val="kk-KZ"/>
              </w:rPr>
            </w:pPr>
            <w:r w:rsidRPr="00A46750">
              <w:rPr>
                <w:rFonts w:ascii="Times New Roman" w:hAnsi="Times New Roman" w:cs="Times New Roman"/>
                <w:sz w:val="24"/>
                <w:szCs w:val="24"/>
                <w:lang w:val="en-US"/>
              </w:rPr>
              <w:t>V</w:t>
            </w:r>
          </w:p>
        </w:tc>
        <w:tc>
          <w:tcPr>
            <w:tcW w:w="1951" w:type="dxa"/>
          </w:tcPr>
          <w:p w:rsidR="00B21301" w:rsidRPr="00A46750" w:rsidRDefault="00B21301" w:rsidP="007D6D89">
            <w:pPr>
              <w:ind w:left="-360" w:right="-366" w:firstLine="360"/>
              <w:jc w:val="center"/>
              <w:rPr>
                <w:rFonts w:ascii="Times New Roman" w:hAnsi="Times New Roman" w:cs="Times New Roman"/>
                <w:sz w:val="24"/>
                <w:szCs w:val="24"/>
                <w:lang w:val="kk-KZ"/>
              </w:rPr>
            </w:pPr>
            <w:r w:rsidRPr="00A46750">
              <w:rPr>
                <w:rFonts w:ascii="Times New Roman" w:hAnsi="Times New Roman" w:cs="Times New Roman"/>
                <w:sz w:val="24"/>
                <w:szCs w:val="24"/>
                <w:lang w:val="kk-KZ"/>
              </w:rPr>
              <w:t>+</w:t>
            </w:r>
          </w:p>
        </w:tc>
        <w:tc>
          <w:tcPr>
            <w:tcW w:w="2549" w:type="dxa"/>
          </w:tcPr>
          <w:p w:rsidR="00B21301" w:rsidRPr="00A46750" w:rsidRDefault="00B21301" w:rsidP="007D6D89">
            <w:pPr>
              <w:ind w:left="-360" w:right="-366" w:firstLine="360"/>
              <w:jc w:val="center"/>
              <w:rPr>
                <w:rFonts w:ascii="Times New Roman" w:hAnsi="Times New Roman" w:cs="Times New Roman"/>
                <w:sz w:val="24"/>
                <w:szCs w:val="24"/>
                <w:lang w:val="kk-KZ"/>
              </w:rPr>
            </w:pPr>
            <w:r w:rsidRPr="00A46750">
              <w:rPr>
                <w:rFonts w:ascii="Times New Roman" w:hAnsi="Times New Roman" w:cs="Times New Roman"/>
                <w:sz w:val="24"/>
                <w:szCs w:val="24"/>
                <w:lang w:val="kk-KZ"/>
              </w:rPr>
              <w:t>-</w:t>
            </w:r>
          </w:p>
        </w:tc>
        <w:tc>
          <w:tcPr>
            <w:tcW w:w="2696" w:type="dxa"/>
          </w:tcPr>
          <w:p w:rsidR="00B21301" w:rsidRPr="00A46750" w:rsidRDefault="00B21301" w:rsidP="007D6D89">
            <w:pPr>
              <w:ind w:left="-360" w:right="-366" w:firstLine="360"/>
              <w:jc w:val="center"/>
              <w:rPr>
                <w:rFonts w:ascii="Times New Roman" w:hAnsi="Times New Roman" w:cs="Times New Roman"/>
                <w:sz w:val="24"/>
                <w:szCs w:val="24"/>
                <w:lang w:val="kk-KZ"/>
              </w:rPr>
            </w:pPr>
            <w:r w:rsidRPr="00A46750">
              <w:rPr>
                <w:rFonts w:ascii="Times New Roman" w:hAnsi="Times New Roman" w:cs="Times New Roman"/>
                <w:sz w:val="24"/>
                <w:szCs w:val="24"/>
                <w:lang w:val="kk-KZ"/>
              </w:rPr>
              <w:t>?</w:t>
            </w:r>
          </w:p>
        </w:tc>
      </w:tr>
      <w:tr w:rsidR="00B21301" w:rsidRPr="008570BB" w:rsidTr="007D6D89">
        <w:trPr>
          <w:trHeight w:val="360"/>
        </w:trPr>
        <w:tc>
          <w:tcPr>
            <w:tcW w:w="2160" w:type="dxa"/>
          </w:tcPr>
          <w:p w:rsidR="00B21301" w:rsidRPr="00A46750" w:rsidRDefault="00B21301" w:rsidP="007D6D89">
            <w:pPr>
              <w:ind w:left="72" w:firstLine="360"/>
              <w:jc w:val="center"/>
              <w:rPr>
                <w:rFonts w:ascii="Times New Roman" w:hAnsi="Times New Roman" w:cs="Times New Roman"/>
                <w:sz w:val="24"/>
                <w:szCs w:val="24"/>
                <w:u w:val="single"/>
                <w:lang w:val="kk-KZ"/>
              </w:rPr>
            </w:pPr>
            <w:r w:rsidRPr="00A46750">
              <w:rPr>
                <w:rFonts w:ascii="Times New Roman" w:hAnsi="Times New Roman" w:cs="Times New Roman"/>
                <w:sz w:val="24"/>
                <w:szCs w:val="24"/>
                <w:u w:val="single"/>
                <w:lang w:val="kk-KZ"/>
              </w:rPr>
              <w:t>«Бұрыннан білемін»</w:t>
            </w:r>
          </w:p>
          <w:p w:rsidR="00B21301" w:rsidRPr="00A46750" w:rsidRDefault="00B21301" w:rsidP="007D6D89">
            <w:pPr>
              <w:ind w:left="72" w:firstLine="180"/>
              <w:rPr>
                <w:rFonts w:ascii="Times New Roman" w:hAnsi="Times New Roman" w:cs="Times New Roman"/>
                <w:i/>
                <w:sz w:val="24"/>
                <w:szCs w:val="24"/>
                <w:lang w:val="kk-KZ"/>
              </w:rPr>
            </w:pPr>
            <w:r w:rsidRPr="00A46750">
              <w:rPr>
                <w:rFonts w:ascii="Times New Roman" w:hAnsi="Times New Roman" w:cs="Times New Roman"/>
                <w:i/>
                <w:sz w:val="24"/>
                <w:szCs w:val="24"/>
                <w:lang w:val="kk-KZ"/>
              </w:rPr>
              <w:t xml:space="preserve">Мұнда студенттер </w:t>
            </w:r>
          </w:p>
          <w:p w:rsidR="00B21301" w:rsidRPr="00A46750" w:rsidRDefault="00B21301" w:rsidP="007D6D89">
            <w:pPr>
              <w:ind w:left="72" w:firstLine="180"/>
              <w:rPr>
                <w:rFonts w:ascii="Times New Roman" w:hAnsi="Times New Roman" w:cs="Times New Roman"/>
                <w:i/>
                <w:sz w:val="24"/>
                <w:szCs w:val="24"/>
                <w:lang w:val="kk-KZ"/>
              </w:rPr>
            </w:pPr>
            <w:r w:rsidRPr="00A46750">
              <w:rPr>
                <w:rFonts w:ascii="Times New Roman" w:hAnsi="Times New Roman" w:cs="Times New Roman"/>
                <w:i/>
                <w:sz w:val="24"/>
                <w:szCs w:val="24"/>
                <w:lang w:val="kk-KZ"/>
              </w:rPr>
              <w:t>Мәтінде</w:t>
            </w:r>
            <w:r w:rsidRPr="00867AA3">
              <w:rPr>
                <w:rFonts w:ascii="Times New Roman" w:hAnsi="Times New Roman" w:cs="Times New Roman"/>
                <w:i/>
                <w:sz w:val="24"/>
                <w:szCs w:val="24"/>
              </w:rPr>
              <w:t xml:space="preserve"> </w:t>
            </w:r>
            <w:r w:rsidRPr="00A46750">
              <w:rPr>
                <w:rFonts w:ascii="Times New Roman" w:hAnsi="Times New Roman" w:cs="Times New Roman"/>
                <w:i/>
                <w:sz w:val="24"/>
                <w:szCs w:val="24"/>
                <w:lang w:val="kk-KZ"/>
              </w:rPr>
              <w:t>кездескен бұрыннан</w:t>
            </w:r>
          </w:p>
          <w:p w:rsidR="00B21301" w:rsidRPr="00A46750" w:rsidRDefault="00B21301" w:rsidP="007D6D89">
            <w:pPr>
              <w:ind w:left="72" w:firstLine="180"/>
              <w:rPr>
                <w:rFonts w:ascii="Times New Roman" w:hAnsi="Times New Roman" w:cs="Times New Roman"/>
                <w:i/>
                <w:sz w:val="24"/>
                <w:szCs w:val="24"/>
                <w:lang w:val="kk-KZ"/>
              </w:rPr>
            </w:pPr>
            <w:r w:rsidRPr="00A46750">
              <w:rPr>
                <w:rFonts w:ascii="Times New Roman" w:hAnsi="Times New Roman" w:cs="Times New Roman"/>
                <w:i/>
                <w:sz w:val="24"/>
                <w:szCs w:val="24"/>
                <w:lang w:val="kk-KZ"/>
              </w:rPr>
              <w:t xml:space="preserve"> білетін мәліметтерді келтіреді</w:t>
            </w:r>
          </w:p>
          <w:p w:rsidR="00B21301" w:rsidRPr="00A46750" w:rsidRDefault="00B21301" w:rsidP="007D6D89">
            <w:pPr>
              <w:ind w:left="-360" w:right="-366" w:firstLine="360"/>
              <w:jc w:val="center"/>
              <w:rPr>
                <w:rFonts w:ascii="Times New Roman" w:hAnsi="Times New Roman" w:cs="Times New Roman"/>
                <w:sz w:val="24"/>
                <w:szCs w:val="24"/>
                <w:lang w:val="kk-KZ"/>
              </w:rPr>
            </w:pPr>
          </w:p>
        </w:tc>
        <w:tc>
          <w:tcPr>
            <w:tcW w:w="1951" w:type="dxa"/>
          </w:tcPr>
          <w:p w:rsidR="00B21301" w:rsidRPr="00A46750" w:rsidRDefault="00B21301" w:rsidP="007D6D89">
            <w:pPr>
              <w:ind w:right="72"/>
              <w:jc w:val="center"/>
              <w:rPr>
                <w:rFonts w:ascii="Times New Roman" w:hAnsi="Times New Roman" w:cs="Times New Roman"/>
                <w:sz w:val="24"/>
                <w:szCs w:val="24"/>
                <w:u w:val="single"/>
                <w:lang w:val="kk-KZ"/>
              </w:rPr>
            </w:pPr>
            <w:r w:rsidRPr="00A46750">
              <w:rPr>
                <w:rFonts w:ascii="Times New Roman" w:hAnsi="Times New Roman" w:cs="Times New Roman"/>
                <w:sz w:val="24"/>
                <w:szCs w:val="24"/>
                <w:u w:val="single"/>
                <w:lang w:val="kk-KZ"/>
              </w:rPr>
              <w:t>«Жаңа ақпарат»</w:t>
            </w:r>
          </w:p>
          <w:p w:rsidR="00B21301" w:rsidRPr="00A46750" w:rsidRDefault="00B21301" w:rsidP="007D6D89">
            <w:pPr>
              <w:ind w:right="72"/>
              <w:rPr>
                <w:rFonts w:ascii="Times New Roman" w:hAnsi="Times New Roman" w:cs="Times New Roman"/>
                <w:i/>
                <w:sz w:val="24"/>
                <w:szCs w:val="24"/>
                <w:lang w:val="kk-KZ"/>
              </w:rPr>
            </w:pPr>
            <w:r w:rsidRPr="00A46750">
              <w:rPr>
                <w:rFonts w:ascii="Times New Roman" w:hAnsi="Times New Roman" w:cs="Times New Roman"/>
                <w:i/>
                <w:sz w:val="24"/>
                <w:szCs w:val="24"/>
                <w:lang w:val="kk-KZ"/>
              </w:rPr>
              <w:t xml:space="preserve">Бұл бағанға </w:t>
            </w:r>
          </w:p>
          <w:p w:rsidR="00B21301" w:rsidRPr="00A46750" w:rsidRDefault="00B21301" w:rsidP="007D6D89">
            <w:pPr>
              <w:ind w:right="72"/>
              <w:rPr>
                <w:rFonts w:ascii="Times New Roman" w:hAnsi="Times New Roman" w:cs="Times New Roman"/>
                <w:i/>
                <w:sz w:val="24"/>
                <w:szCs w:val="24"/>
                <w:lang w:val="kk-KZ"/>
              </w:rPr>
            </w:pPr>
            <w:r w:rsidRPr="00A46750">
              <w:rPr>
                <w:rFonts w:ascii="Times New Roman" w:hAnsi="Times New Roman" w:cs="Times New Roman"/>
                <w:i/>
                <w:sz w:val="24"/>
                <w:szCs w:val="24"/>
                <w:lang w:val="kk-KZ"/>
              </w:rPr>
              <w:t>студенттер осы</w:t>
            </w:r>
          </w:p>
          <w:p w:rsidR="00B21301" w:rsidRPr="00A46750" w:rsidRDefault="00B21301" w:rsidP="007D6D89">
            <w:pPr>
              <w:ind w:right="72"/>
              <w:rPr>
                <w:rFonts w:ascii="Times New Roman" w:hAnsi="Times New Roman" w:cs="Times New Roman"/>
                <w:i/>
                <w:sz w:val="24"/>
                <w:szCs w:val="24"/>
                <w:lang w:val="kk-KZ"/>
              </w:rPr>
            </w:pPr>
            <w:r w:rsidRPr="00A46750">
              <w:rPr>
                <w:rFonts w:ascii="Times New Roman" w:hAnsi="Times New Roman" w:cs="Times New Roman"/>
                <w:i/>
                <w:sz w:val="24"/>
                <w:szCs w:val="24"/>
                <w:lang w:val="kk-KZ"/>
              </w:rPr>
              <w:t xml:space="preserve"> мәтінде </w:t>
            </w:r>
          </w:p>
          <w:p w:rsidR="00B21301" w:rsidRPr="00A46750" w:rsidRDefault="00B21301" w:rsidP="007D6D89">
            <w:pPr>
              <w:ind w:right="72"/>
              <w:rPr>
                <w:rFonts w:ascii="Times New Roman" w:hAnsi="Times New Roman" w:cs="Times New Roman"/>
                <w:i/>
                <w:sz w:val="24"/>
                <w:szCs w:val="24"/>
                <w:lang w:val="kk-KZ"/>
              </w:rPr>
            </w:pPr>
            <w:r w:rsidRPr="00A46750">
              <w:rPr>
                <w:rFonts w:ascii="Times New Roman" w:hAnsi="Times New Roman" w:cs="Times New Roman"/>
                <w:i/>
                <w:sz w:val="24"/>
                <w:szCs w:val="24"/>
                <w:lang w:val="kk-KZ"/>
              </w:rPr>
              <w:t xml:space="preserve">жаңадан  білгенін </w:t>
            </w:r>
          </w:p>
          <w:p w:rsidR="00B21301" w:rsidRPr="00A46750" w:rsidRDefault="00B21301" w:rsidP="007D6D89">
            <w:pPr>
              <w:ind w:right="72"/>
              <w:rPr>
                <w:rFonts w:ascii="Times New Roman" w:hAnsi="Times New Roman" w:cs="Times New Roman"/>
                <w:i/>
                <w:sz w:val="24"/>
                <w:szCs w:val="24"/>
                <w:lang w:val="kk-KZ"/>
              </w:rPr>
            </w:pPr>
            <w:r w:rsidRPr="00A46750">
              <w:rPr>
                <w:rFonts w:ascii="Times New Roman" w:hAnsi="Times New Roman" w:cs="Times New Roman"/>
                <w:i/>
                <w:sz w:val="24"/>
                <w:szCs w:val="24"/>
                <w:lang w:val="kk-KZ"/>
              </w:rPr>
              <w:t>жазады</w:t>
            </w:r>
          </w:p>
        </w:tc>
        <w:tc>
          <w:tcPr>
            <w:tcW w:w="2549" w:type="dxa"/>
          </w:tcPr>
          <w:p w:rsidR="00B21301" w:rsidRPr="00A46750" w:rsidRDefault="00B21301" w:rsidP="007D6D89">
            <w:pPr>
              <w:ind w:left="72" w:right="72"/>
              <w:jc w:val="center"/>
              <w:rPr>
                <w:rFonts w:ascii="Times New Roman" w:hAnsi="Times New Roman" w:cs="Times New Roman"/>
                <w:sz w:val="24"/>
                <w:szCs w:val="24"/>
                <w:lang w:val="kk-KZ"/>
              </w:rPr>
            </w:pPr>
            <w:r w:rsidRPr="00A46750">
              <w:rPr>
                <w:rFonts w:ascii="Times New Roman" w:hAnsi="Times New Roman" w:cs="Times New Roman"/>
                <w:sz w:val="24"/>
                <w:szCs w:val="24"/>
                <w:lang w:val="kk-KZ"/>
              </w:rPr>
              <w:t>«</w:t>
            </w:r>
            <w:r w:rsidRPr="00A46750">
              <w:rPr>
                <w:rFonts w:ascii="Times New Roman" w:hAnsi="Times New Roman" w:cs="Times New Roman"/>
                <w:sz w:val="24"/>
                <w:szCs w:val="24"/>
                <w:u w:val="single"/>
                <w:lang w:val="kk-KZ"/>
              </w:rPr>
              <w:t>Менің ойлағаныма қайшы, кереғар»</w:t>
            </w:r>
          </w:p>
          <w:p w:rsidR="00B21301" w:rsidRPr="00A46750" w:rsidRDefault="00B21301" w:rsidP="007D6D89">
            <w:pPr>
              <w:ind w:left="72" w:right="72"/>
              <w:rPr>
                <w:rFonts w:ascii="Times New Roman" w:hAnsi="Times New Roman" w:cs="Times New Roman"/>
                <w:i/>
                <w:sz w:val="24"/>
                <w:szCs w:val="24"/>
                <w:lang w:val="kk-KZ"/>
              </w:rPr>
            </w:pPr>
            <w:r w:rsidRPr="00A46750">
              <w:rPr>
                <w:rFonts w:ascii="Times New Roman" w:hAnsi="Times New Roman" w:cs="Times New Roman"/>
                <w:i/>
                <w:sz w:val="24"/>
                <w:szCs w:val="24"/>
                <w:lang w:val="kk-KZ"/>
              </w:rPr>
              <w:t xml:space="preserve">Мұнда студенттер </w:t>
            </w:r>
          </w:p>
          <w:p w:rsidR="00B21301" w:rsidRPr="00A46750" w:rsidRDefault="00B21301" w:rsidP="007D6D89">
            <w:pPr>
              <w:ind w:left="72" w:right="72"/>
              <w:rPr>
                <w:rFonts w:ascii="Times New Roman" w:hAnsi="Times New Roman" w:cs="Times New Roman"/>
                <w:i/>
                <w:sz w:val="24"/>
                <w:szCs w:val="24"/>
                <w:lang w:val="kk-KZ"/>
              </w:rPr>
            </w:pPr>
            <w:r w:rsidRPr="00A46750">
              <w:rPr>
                <w:rFonts w:ascii="Times New Roman" w:hAnsi="Times New Roman" w:cs="Times New Roman"/>
                <w:i/>
                <w:sz w:val="24"/>
                <w:szCs w:val="24"/>
                <w:lang w:val="kk-KZ"/>
              </w:rPr>
              <w:t xml:space="preserve">бұрынғы білімдеріне </w:t>
            </w:r>
          </w:p>
          <w:p w:rsidR="00B21301" w:rsidRPr="00A46750" w:rsidRDefault="00B21301" w:rsidP="007D6D89">
            <w:pPr>
              <w:ind w:left="72" w:right="72"/>
              <w:rPr>
                <w:rFonts w:ascii="Times New Roman" w:hAnsi="Times New Roman" w:cs="Times New Roman"/>
                <w:i/>
                <w:sz w:val="24"/>
                <w:szCs w:val="24"/>
                <w:lang w:val="kk-KZ"/>
              </w:rPr>
            </w:pPr>
            <w:r w:rsidRPr="00A46750">
              <w:rPr>
                <w:rFonts w:ascii="Times New Roman" w:hAnsi="Times New Roman" w:cs="Times New Roman"/>
                <w:i/>
                <w:sz w:val="24"/>
                <w:szCs w:val="24"/>
                <w:lang w:val="kk-KZ"/>
              </w:rPr>
              <w:t>қарама-қайшы мәтінде келтірілген мәліметтерді келтіреді («мен бұрын басқаша ойлайтынмын, ...»)</w:t>
            </w:r>
          </w:p>
        </w:tc>
        <w:tc>
          <w:tcPr>
            <w:tcW w:w="2696" w:type="dxa"/>
          </w:tcPr>
          <w:p w:rsidR="00B21301" w:rsidRPr="00A46750" w:rsidRDefault="00B21301" w:rsidP="007D6D89">
            <w:pPr>
              <w:ind w:right="72"/>
              <w:jc w:val="center"/>
              <w:rPr>
                <w:rFonts w:ascii="Times New Roman" w:hAnsi="Times New Roman" w:cs="Times New Roman"/>
                <w:sz w:val="24"/>
                <w:szCs w:val="24"/>
                <w:u w:val="single"/>
                <w:lang w:val="kk-KZ"/>
              </w:rPr>
            </w:pPr>
            <w:r w:rsidRPr="00A46750">
              <w:rPr>
                <w:rFonts w:ascii="Times New Roman" w:hAnsi="Times New Roman" w:cs="Times New Roman"/>
                <w:sz w:val="24"/>
                <w:szCs w:val="24"/>
                <w:u w:val="single"/>
                <w:lang w:val="kk-KZ"/>
              </w:rPr>
              <w:t>«Келісе алмаймын. Білгім келеді»</w:t>
            </w:r>
          </w:p>
          <w:p w:rsidR="00B21301" w:rsidRPr="00A46750" w:rsidRDefault="00B21301" w:rsidP="007D6D89">
            <w:pPr>
              <w:ind w:right="72"/>
              <w:rPr>
                <w:rFonts w:ascii="Times New Roman" w:hAnsi="Times New Roman" w:cs="Times New Roman"/>
                <w:i/>
                <w:sz w:val="24"/>
                <w:szCs w:val="24"/>
                <w:lang w:val="kk-KZ"/>
              </w:rPr>
            </w:pPr>
            <w:r w:rsidRPr="00A46750">
              <w:rPr>
                <w:rFonts w:ascii="Times New Roman" w:hAnsi="Times New Roman" w:cs="Times New Roman"/>
                <w:i/>
                <w:sz w:val="24"/>
                <w:szCs w:val="24"/>
                <w:lang w:val="kk-KZ"/>
              </w:rPr>
              <w:t>Бұл бағанда студенттер өздері</w:t>
            </w:r>
          </w:p>
          <w:p w:rsidR="00B21301" w:rsidRPr="00A46750" w:rsidRDefault="00B21301" w:rsidP="007D6D89">
            <w:pPr>
              <w:ind w:right="72"/>
              <w:rPr>
                <w:rFonts w:ascii="Times New Roman" w:hAnsi="Times New Roman" w:cs="Times New Roman"/>
                <w:i/>
                <w:sz w:val="24"/>
                <w:szCs w:val="24"/>
                <w:lang w:val="kk-KZ"/>
              </w:rPr>
            </w:pPr>
            <w:r w:rsidRPr="00A46750">
              <w:rPr>
                <w:rFonts w:ascii="Times New Roman" w:hAnsi="Times New Roman" w:cs="Times New Roman"/>
                <w:i/>
                <w:sz w:val="24"/>
                <w:szCs w:val="24"/>
                <w:lang w:val="kk-KZ"/>
              </w:rPr>
              <w:t>келіспейтін немесе түсініксіз болған, тағы да білгісі</w:t>
            </w:r>
          </w:p>
          <w:p w:rsidR="00B21301" w:rsidRPr="00A46750" w:rsidRDefault="00B21301" w:rsidP="007D6D89">
            <w:pPr>
              <w:ind w:right="72"/>
              <w:rPr>
                <w:rFonts w:ascii="Times New Roman" w:hAnsi="Times New Roman" w:cs="Times New Roman"/>
                <w:i/>
                <w:sz w:val="24"/>
                <w:szCs w:val="24"/>
                <w:lang w:val="kk-KZ"/>
              </w:rPr>
            </w:pPr>
            <w:r w:rsidRPr="00A46750">
              <w:rPr>
                <w:rFonts w:ascii="Times New Roman" w:hAnsi="Times New Roman" w:cs="Times New Roman"/>
                <w:i/>
                <w:sz w:val="24"/>
                <w:szCs w:val="24"/>
                <w:lang w:val="kk-KZ"/>
              </w:rPr>
              <w:t>келетін мәтіннің тұстарын жазады</w:t>
            </w:r>
          </w:p>
          <w:p w:rsidR="00B21301" w:rsidRPr="00A46750" w:rsidRDefault="00B21301" w:rsidP="007D6D89">
            <w:pPr>
              <w:ind w:right="72"/>
              <w:jc w:val="center"/>
              <w:rPr>
                <w:rFonts w:ascii="Times New Roman" w:hAnsi="Times New Roman" w:cs="Times New Roman"/>
                <w:i/>
                <w:sz w:val="24"/>
                <w:szCs w:val="24"/>
                <w:lang w:val="en-US"/>
              </w:rPr>
            </w:pPr>
            <w:r w:rsidRPr="00A46750">
              <w:rPr>
                <w:rFonts w:ascii="Times New Roman" w:hAnsi="Times New Roman" w:cs="Times New Roman"/>
                <w:i/>
                <w:sz w:val="24"/>
                <w:szCs w:val="24"/>
                <w:lang w:val="en-US"/>
              </w:rPr>
              <w:t xml:space="preserve">  </w:t>
            </w:r>
          </w:p>
        </w:tc>
      </w:tr>
    </w:tbl>
    <w:p w:rsidR="00B21301" w:rsidRPr="008570BB" w:rsidRDefault="00B21301" w:rsidP="00B21301">
      <w:pPr>
        <w:rPr>
          <w:rFonts w:ascii="Times New Roman" w:hAnsi="Times New Roman" w:cs="Times New Roman"/>
          <w:b/>
          <w:sz w:val="24"/>
          <w:szCs w:val="24"/>
          <w:lang w:val="kk-KZ"/>
        </w:rPr>
      </w:pPr>
    </w:p>
    <w:p w:rsidR="00B21301" w:rsidRPr="008570BB" w:rsidRDefault="00B21301" w:rsidP="00B21301">
      <w:pPr>
        <w:rPr>
          <w:rFonts w:ascii="Times New Roman" w:hAnsi="Times New Roman" w:cs="Times New Roman"/>
          <w:b/>
          <w:sz w:val="24"/>
          <w:szCs w:val="24"/>
          <w:lang w:val="kk-KZ"/>
        </w:rPr>
      </w:pPr>
    </w:p>
    <w:p w:rsidR="00B21301" w:rsidRPr="008570BB" w:rsidRDefault="00B21301" w:rsidP="00B21301">
      <w:pPr>
        <w:rPr>
          <w:rFonts w:ascii="Times New Roman" w:hAnsi="Times New Roman" w:cs="Times New Roman"/>
          <w:b/>
          <w:sz w:val="24"/>
          <w:szCs w:val="24"/>
          <w:lang w:val="kk-KZ"/>
        </w:rPr>
      </w:pPr>
    </w:p>
    <w:p w:rsidR="00B21301" w:rsidRPr="008570BB" w:rsidRDefault="00B21301" w:rsidP="00B21301">
      <w:pPr>
        <w:rPr>
          <w:rFonts w:ascii="Times New Roman" w:hAnsi="Times New Roman" w:cs="Times New Roman"/>
          <w:b/>
          <w:sz w:val="24"/>
          <w:szCs w:val="24"/>
          <w:lang w:val="kk-KZ"/>
        </w:rPr>
      </w:pPr>
    </w:p>
    <w:p w:rsidR="00B21301" w:rsidRDefault="00B21301" w:rsidP="00B21301">
      <w:pPr>
        <w:rPr>
          <w:rFonts w:ascii="Times New Roman" w:hAnsi="Times New Roman" w:cs="Times New Roman"/>
          <w:b/>
          <w:sz w:val="24"/>
          <w:szCs w:val="24"/>
          <w:lang w:val="kk-KZ"/>
        </w:rPr>
      </w:pPr>
    </w:p>
    <w:p w:rsidR="00B21301" w:rsidRDefault="00B21301" w:rsidP="00B21301">
      <w:pPr>
        <w:rPr>
          <w:rFonts w:ascii="Times New Roman" w:hAnsi="Times New Roman" w:cs="Times New Roman"/>
          <w:b/>
          <w:sz w:val="24"/>
          <w:szCs w:val="24"/>
          <w:lang w:val="kk-KZ"/>
        </w:rPr>
      </w:pPr>
    </w:p>
    <w:p w:rsidR="00B21301" w:rsidRDefault="00B21301" w:rsidP="00B21301">
      <w:pPr>
        <w:rPr>
          <w:rFonts w:ascii="Times New Roman" w:hAnsi="Times New Roman" w:cs="Times New Roman"/>
          <w:b/>
          <w:sz w:val="24"/>
          <w:szCs w:val="24"/>
          <w:lang w:val="en-US"/>
        </w:rPr>
      </w:pPr>
    </w:p>
    <w:p w:rsidR="00B21301" w:rsidRPr="00A46750" w:rsidRDefault="00B21301" w:rsidP="00B21301">
      <w:pPr>
        <w:rPr>
          <w:rFonts w:ascii="Times New Roman" w:hAnsi="Times New Roman" w:cs="Times New Roman"/>
          <w:b/>
          <w:sz w:val="24"/>
          <w:szCs w:val="24"/>
          <w:lang w:val="en-US"/>
        </w:rPr>
      </w:pPr>
    </w:p>
    <w:p w:rsidR="006A7AA1" w:rsidRDefault="00867AA3"/>
    <w:sectPr w:rsidR="006A7A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521BF"/>
    <w:multiLevelType w:val="hybridMultilevel"/>
    <w:tmpl w:val="EF4E3D90"/>
    <w:lvl w:ilvl="0" w:tplc="48100576">
      <w:start w:val="10"/>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7485A6B"/>
    <w:multiLevelType w:val="hybridMultilevel"/>
    <w:tmpl w:val="2DE40C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B33D39"/>
    <w:multiLevelType w:val="hybridMultilevel"/>
    <w:tmpl w:val="EA72A75A"/>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2875E81"/>
    <w:multiLevelType w:val="hybridMultilevel"/>
    <w:tmpl w:val="882A1DCC"/>
    <w:lvl w:ilvl="0" w:tplc="D5026C2C">
      <w:start w:val="1"/>
      <w:numFmt w:val="decimal"/>
      <w:lvlText w:val="%1."/>
      <w:lvlJc w:val="left"/>
      <w:pPr>
        <w:tabs>
          <w:tab w:val="num" w:pos="1068"/>
        </w:tabs>
        <w:ind w:left="1068"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D82714"/>
    <w:multiLevelType w:val="hybridMultilevel"/>
    <w:tmpl w:val="E4A8C552"/>
    <w:lvl w:ilvl="0" w:tplc="D5026C2C">
      <w:start w:val="1"/>
      <w:numFmt w:val="decimal"/>
      <w:lvlText w:val="%1."/>
      <w:lvlJc w:val="left"/>
      <w:pPr>
        <w:tabs>
          <w:tab w:val="num" w:pos="1068"/>
        </w:tabs>
        <w:ind w:left="1068"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D3267CB"/>
    <w:multiLevelType w:val="hybridMultilevel"/>
    <w:tmpl w:val="4314E972"/>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7C214191"/>
    <w:multiLevelType w:val="hybridMultilevel"/>
    <w:tmpl w:val="6854B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D13B09"/>
    <w:multiLevelType w:val="hybridMultilevel"/>
    <w:tmpl w:val="57E43790"/>
    <w:lvl w:ilvl="0" w:tplc="F5CC30E0">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4"/>
  </w:num>
  <w:num w:numId="3">
    <w:abstractNumId w:val="3"/>
  </w:num>
  <w:num w:numId="4">
    <w:abstractNumId w:val="6"/>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301"/>
    <w:rsid w:val="008201C1"/>
    <w:rsid w:val="00867AA3"/>
    <w:rsid w:val="00B21301"/>
    <w:rsid w:val="00C40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12727-831E-4EED-97F6-F9C56976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30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ПАРАГРАФ,маркированный"/>
    <w:basedOn w:val="a"/>
    <w:link w:val="a4"/>
    <w:uiPriority w:val="34"/>
    <w:qFormat/>
    <w:rsid w:val="00B21301"/>
    <w:pPr>
      <w:ind w:left="720"/>
      <w:contextualSpacing/>
    </w:pPr>
    <w:rPr>
      <w:rFonts w:eastAsia="Times New Roman"/>
      <w:lang w:eastAsia="en-US"/>
    </w:rPr>
  </w:style>
  <w:style w:type="character" w:customStyle="1" w:styleId="a4">
    <w:name w:val="Абзац списка Знак"/>
    <w:aliases w:val="без абзаца Знак,ПАРАГРАФ Знак,маркированный Знак"/>
    <w:link w:val="a3"/>
    <w:uiPriority w:val="34"/>
    <w:locked/>
    <w:rsid w:val="00B21301"/>
    <w:rPr>
      <w:rFonts w:eastAsia="Times New Roman"/>
    </w:rPr>
  </w:style>
  <w:style w:type="table" w:styleId="a5">
    <w:name w:val="Table Grid"/>
    <w:basedOn w:val="a1"/>
    <w:rsid w:val="00B213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B2130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a0"/>
    <w:rsid w:val="00B21301"/>
  </w:style>
  <w:style w:type="paragraph" w:customStyle="1" w:styleId="1">
    <w:name w:val="Абзац списка1"/>
    <w:basedOn w:val="a"/>
    <w:uiPriority w:val="34"/>
    <w:qFormat/>
    <w:rsid w:val="00B21301"/>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1907</Words>
  <Characters>10874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2017-09-24T15:20:00Z</dcterms:created>
  <dcterms:modified xsi:type="dcterms:W3CDTF">2017-09-24T15:20:00Z</dcterms:modified>
</cp:coreProperties>
</file>